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FD" w:rsidRPr="00966EB4" w:rsidRDefault="005D2011" w:rsidP="005626FD">
      <w:pPr>
        <w:pStyle w:val="Default"/>
        <w:adjustRightInd/>
        <w:snapToGrid w:val="0"/>
        <w:spacing w:before="100" w:beforeAutospacing="1" w:after="100" w:afterAutospacing="1"/>
        <w:jc w:val="center"/>
        <w:rPr>
          <w:rFonts w:ascii="Times New Roman" w:eastAsia="標楷體" w:cs="Times New Roman"/>
          <w:b/>
          <w:color w:val="000000" w:themeColor="text1"/>
          <w:sz w:val="40"/>
          <w:szCs w:val="40"/>
        </w:rPr>
      </w:pPr>
      <w:proofErr w:type="gramStart"/>
      <w:r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10</w:t>
      </w:r>
      <w:r w:rsidR="00932339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8</w:t>
      </w:r>
      <w:proofErr w:type="gramEnd"/>
      <w:r w:rsidR="005626FD"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年度</w:t>
      </w:r>
    </w:p>
    <w:p w:rsidR="005626FD" w:rsidRPr="00966EB4" w:rsidRDefault="005626FD" w:rsidP="005626FD">
      <w:pPr>
        <w:pStyle w:val="Default"/>
        <w:adjustRightInd/>
        <w:snapToGrid w:val="0"/>
        <w:spacing w:before="100" w:beforeAutospacing="1" w:after="100" w:afterAutospacing="1"/>
        <w:jc w:val="center"/>
        <w:rPr>
          <w:rFonts w:ascii="Times New Roman" w:eastAsia="標楷體" w:cs="Times New Roman"/>
          <w:b/>
          <w:color w:val="000000" w:themeColor="text1"/>
          <w:sz w:val="40"/>
          <w:szCs w:val="40"/>
        </w:rPr>
      </w:pPr>
      <w:r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第</w:t>
      </w:r>
      <w:r w:rsidR="005D2011"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1</w:t>
      </w:r>
      <w:r w:rsidR="00932339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8</w:t>
      </w:r>
      <w:r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屆「</w:t>
      </w:r>
      <w:proofErr w:type="gramStart"/>
      <w:r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衛福部</w:t>
      </w:r>
      <w:proofErr w:type="gramEnd"/>
      <w:r w:rsidRPr="00966EB4">
        <w:rPr>
          <w:rFonts w:ascii="新細明體" w:eastAsia="新細明體" w:hAnsi="新細明體" w:cs="Times New Roman" w:hint="eastAsia"/>
          <w:b/>
          <w:color w:val="000000" w:themeColor="text1"/>
          <w:sz w:val="40"/>
          <w:szCs w:val="40"/>
        </w:rPr>
        <w:t>･</w:t>
      </w:r>
      <w:r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經濟部</w:t>
      </w:r>
      <w:r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 xml:space="preserve"> </w:t>
      </w:r>
      <w:r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藥物科技研究發展獎」</w:t>
      </w:r>
    </w:p>
    <w:p w:rsidR="005626FD" w:rsidRPr="00966EB4" w:rsidRDefault="008550FA" w:rsidP="005626FD">
      <w:pPr>
        <w:pStyle w:val="Default"/>
        <w:adjustRightInd/>
        <w:snapToGrid w:val="0"/>
        <w:spacing w:before="100" w:beforeAutospacing="1" w:after="100" w:afterAutospacing="1"/>
        <w:jc w:val="center"/>
        <w:rPr>
          <w:rFonts w:ascii="Times New Roman" w:eastAsia="標楷體" w:cs="Times New Roman"/>
          <w:b/>
          <w:color w:val="000000" w:themeColor="text1"/>
          <w:sz w:val="40"/>
          <w:szCs w:val="40"/>
        </w:rPr>
      </w:pPr>
      <w:r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申請</w:t>
      </w:r>
      <w:r w:rsidR="005626FD"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資料</w:t>
      </w:r>
    </w:p>
    <w:p w:rsidR="005626FD" w:rsidRPr="00966EB4" w:rsidRDefault="005626FD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32"/>
          <w:szCs w:val="32"/>
        </w:rPr>
      </w:pPr>
    </w:p>
    <w:p w:rsidR="005626FD" w:rsidRPr="00966EB4" w:rsidRDefault="005626FD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32"/>
          <w:szCs w:val="32"/>
        </w:rPr>
      </w:pPr>
    </w:p>
    <w:p w:rsidR="005626FD" w:rsidRPr="00966EB4" w:rsidRDefault="005626FD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32"/>
          <w:szCs w:val="32"/>
        </w:rPr>
      </w:pPr>
    </w:p>
    <w:p w:rsidR="005626FD" w:rsidRPr="00966EB4" w:rsidRDefault="005626FD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32"/>
          <w:szCs w:val="32"/>
        </w:rPr>
      </w:pPr>
    </w:p>
    <w:p w:rsidR="00821469" w:rsidRPr="00966EB4" w:rsidRDefault="00821469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32"/>
          <w:szCs w:val="32"/>
        </w:rPr>
      </w:pPr>
    </w:p>
    <w:p w:rsidR="00821469" w:rsidRPr="00966EB4" w:rsidRDefault="00821469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32"/>
          <w:szCs w:val="32"/>
        </w:rPr>
      </w:pPr>
    </w:p>
    <w:p w:rsidR="00821469" w:rsidRPr="00966EB4" w:rsidRDefault="00821469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32"/>
          <w:szCs w:val="32"/>
        </w:rPr>
      </w:pPr>
    </w:p>
    <w:p w:rsidR="00821469" w:rsidRPr="00966EB4" w:rsidRDefault="00821469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32"/>
          <w:szCs w:val="32"/>
        </w:rPr>
      </w:pPr>
    </w:p>
    <w:p w:rsidR="005626FD" w:rsidRPr="00966EB4" w:rsidRDefault="005626FD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32"/>
          <w:szCs w:val="32"/>
        </w:rPr>
      </w:pPr>
    </w:p>
    <w:p w:rsidR="005626FD" w:rsidRPr="00966EB4" w:rsidRDefault="005626FD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40"/>
          <w:szCs w:val="40"/>
        </w:rPr>
      </w:pPr>
    </w:p>
    <w:p w:rsidR="005626FD" w:rsidRPr="00966EB4" w:rsidRDefault="005626FD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40"/>
          <w:szCs w:val="40"/>
        </w:rPr>
      </w:pPr>
      <w:r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產品名稱</w:t>
      </w:r>
      <w:r w:rsidRPr="00966EB4">
        <w:rPr>
          <w:rFonts w:ascii="新細明體" w:eastAsia="新細明體" w:hAnsi="新細明體" w:cs="Times New Roman" w:hint="eastAsia"/>
          <w:b/>
          <w:color w:val="000000" w:themeColor="text1"/>
          <w:sz w:val="40"/>
          <w:szCs w:val="40"/>
        </w:rPr>
        <w:t>：</w:t>
      </w:r>
    </w:p>
    <w:p w:rsidR="005626FD" w:rsidRPr="00966EB4" w:rsidRDefault="005626FD" w:rsidP="005626FD">
      <w:pPr>
        <w:pStyle w:val="Default"/>
        <w:adjustRightInd/>
        <w:snapToGrid w:val="0"/>
        <w:spacing w:before="100" w:beforeAutospacing="1" w:after="100" w:afterAutospacing="1"/>
        <w:rPr>
          <w:rFonts w:ascii="新細明體" w:eastAsia="新細明體" w:hAnsi="新細明體" w:cs="Times New Roman"/>
          <w:b/>
          <w:color w:val="000000" w:themeColor="text1"/>
          <w:sz w:val="40"/>
          <w:szCs w:val="40"/>
        </w:rPr>
      </w:pPr>
      <w:r w:rsidRPr="00966EB4">
        <w:rPr>
          <w:rFonts w:ascii="Times New Roman" w:eastAsia="標楷體" w:cs="Times New Roman" w:hint="eastAsia"/>
          <w:b/>
          <w:color w:val="000000" w:themeColor="text1"/>
          <w:sz w:val="40"/>
          <w:szCs w:val="40"/>
        </w:rPr>
        <w:t>申請人</w:t>
      </w:r>
      <w:r w:rsidRPr="00966EB4">
        <w:rPr>
          <w:rFonts w:ascii="新細明體" w:eastAsia="新細明體" w:hAnsi="新細明體" w:cs="Times New Roman" w:hint="eastAsia"/>
          <w:b/>
          <w:color w:val="000000" w:themeColor="text1"/>
          <w:sz w:val="40"/>
          <w:szCs w:val="40"/>
        </w:rPr>
        <w:t>：</w:t>
      </w:r>
    </w:p>
    <w:p w:rsidR="00B61C7A" w:rsidRPr="00966EB4" w:rsidRDefault="00B61C7A" w:rsidP="005626FD">
      <w:pPr>
        <w:pStyle w:val="Default"/>
        <w:adjustRightInd/>
        <w:snapToGrid w:val="0"/>
        <w:spacing w:before="100" w:beforeAutospacing="1" w:after="100" w:afterAutospacing="1"/>
        <w:rPr>
          <w:rFonts w:ascii="新細明體" w:eastAsia="新細明體" w:hAnsi="新細明體" w:cs="Times New Roman"/>
          <w:b/>
          <w:color w:val="000000" w:themeColor="text1"/>
          <w:sz w:val="40"/>
          <w:szCs w:val="40"/>
        </w:rPr>
      </w:pPr>
    </w:p>
    <w:p w:rsidR="00B61C7A" w:rsidRPr="00966EB4" w:rsidRDefault="00B61C7A" w:rsidP="005626FD">
      <w:pPr>
        <w:pStyle w:val="Default"/>
        <w:adjustRightInd/>
        <w:snapToGrid w:val="0"/>
        <w:spacing w:before="100" w:beforeAutospacing="1" w:after="100" w:afterAutospacing="1"/>
        <w:rPr>
          <w:rFonts w:ascii="Times New Roman" w:eastAsia="標楷體" w:cs="Times New Roman"/>
          <w:b/>
          <w:color w:val="000000" w:themeColor="text1"/>
          <w:sz w:val="40"/>
          <w:szCs w:val="40"/>
        </w:rPr>
      </w:pPr>
    </w:p>
    <w:p w:rsidR="005626FD" w:rsidRPr="00966EB4" w:rsidRDefault="005626FD">
      <w:pPr>
        <w:rPr>
          <w:rFonts w:eastAsia="標楷體"/>
          <w:b/>
          <w:color w:val="000000" w:themeColor="text1"/>
          <w:kern w:val="0"/>
          <w:sz w:val="32"/>
          <w:szCs w:val="32"/>
        </w:rPr>
      </w:pPr>
      <w:r w:rsidRPr="00966EB4">
        <w:rPr>
          <w:rFonts w:eastAsia="標楷體"/>
          <w:b/>
          <w:color w:val="000000" w:themeColor="text1"/>
          <w:kern w:val="0"/>
          <w:sz w:val="32"/>
          <w:szCs w:val="32"/>
        </w:rPr>
        <w:br w:type="page"/>
      </w:r>
    </w:p>
    <w:p w:rsidR="009421DB" w:rsidRPr="00966EB4" w:rsidRDefault="005626FD" w:rsidP="00CE3DC6">
      <w:pPr>
        <w:autoSpaceDE w:val="0"/>
        <w:autoSpaceDN w:val="0"/>
        <w:snapToGrid w:val="0"/>
        <w:spacing w:before="100" w:beforeAutospacing="1" w:after="100" w:afterAutospacing="1"/>
        <w:jc w:val="center"/>
        <w:rPr>
          <w:noProof/>
          <w:color w:val="000000" w:themeColor="text1"/>
        </w:rPr>
      </w:pPr>
      <w:r w:rsidRPr="00966EB4">
        <w:rPr>
          <w:rFonts w:eastAsia="標楷體"/>
          <w:b/>
          <w:color w:val="000000" w:themeColor="text1"/>
          <w:kern w:val="0"/>
          <w:sz w:val="32"/>
          <w:szCs w:val="32"/>
        </w:rPr>
        <w:lastRenderedPageBreak/>
        <w:t>目錄</w:t>
      </w:r>
      <w:r w:rsidR="00CE3DC6" w:rsidRPr="00966EB4">
        <w:rPr>
          <w:rFonts w:ascii="標楷體" w:eastAsia="標楷體" w:hAnsi="標楷體"/>
          <w:b/>
          <w:color w:val="000000" w:themeColor="text1"/>
          <w:sz w:val="28"/>
          <w:szCs w:val="28"/>
        </w:rPr>
        <w:fldChar w:fldCharType="begin"/>
      </w:r>
      <w:r w:rsidR="00CE3DC6" w:rsidRPr="00966EB4">
        <w:rPr>
          <w:rFonts w:ascii="標楷體" w:eastAsia="標楷體" w:hAnsi="標楷體"/>
          <w:b/>
          <w:color w:val="000000" w:themeColor="text1"/>
          <w:sz w:val="28"/>
          <w:szCs w:val="28"/>
        </w:rPr>
        <w:instrText xml:space="preserve"> TOC \o "1-3" \h \z \u </w:instrText>
      </w:r>
      <w:r w:rsidR="00CE3DC6" w:rsidRPr="00966EB4">
        <w:rPr>
          <w:rFonts w:ascii="標楷體" w:eastAsia="標楷體" w:hAnsi="標楷體"/>
          <w:b/>
          <w:color w:val="000000" w:themeColor="text1"/>
          <w:sz w:val="28"/>
          <w:szCs w:val="28"/>
        </w:rPr>
        <w:fldChar w:fldCharType="separate"/>
      </w:r>
    </w:p>
    <w:p w:rsidR="009421DB" w:rsidRPr="00966EB4" w:rsidRDefault="004C00F5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75" w:history="1"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申請表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_Toc486255575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1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11"/>
        <w:tabs>
          <w:tab w:val="left" w:pos="960"/>
          <w:tab w:val="right" w:leader="dot" w:pos="82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76" w:history="1"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一、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研發成果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_Toc486255576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3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77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(一)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產品研發或技術創新之獨創性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_Toc486255577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3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78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(二)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國內自行研發之貢獻程度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_Toc486255578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3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79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(三)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效益評估及應用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_Toc486255579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3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11"/>
        <w:tabs>
          <w:tab w:val="left" w:pos="960"/>
          <w:tab w:val="right" w:leader="dot" w:pos="82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80" w:history="1"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二、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產業及健康促進效益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_Toc486255580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4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81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(一)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對藥品或醫療器材製造工業發展之貢獻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_Toc486255581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4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82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(二)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對國人疾病醫療及生活品質提升之具體貢獻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_Toc486255582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4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11"/>
        <w:tabs>
          <w:tab w:val="left" w:pos="960"/>
          <w:tab w:val="right" w:leader="dot" w:pos="82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83" w:history="1"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三、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市場定位及成效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_Toc486255583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5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84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(一)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市場定位與區隔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_Toc486255584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5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85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(二)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國內</w:t>
        </w:r>
        <w:r w:rsidR="009421DB" w:rsidRPr="00966EB4">
          <w:rPr>
            <w:rStyle w:val="a5"/>
            <w:rFonts w:ascii="標楷體" w:eastAsia="標楷體" w:hAnsi="標楷體"/>
            <w:b/>
            <w:noProof/>
            <w:color w:val="000000" w:themeColor="text1"/>
          </w:rPr>
          <w:t>(</w:t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外</w:t>
        </w:r>
        <w:r w:rsidR="009421DB" w:rsidRPr="00966EB4">
          <w:rPr>
            <w:rStyle w:val="a5"/>
            <w:rFonts w:ascii="標楷體" w:eastAsia="標楷體" w:hAnsi="標楷體"/>
            <w:b/>
            <w:noProof/>
            <w:color w:val="000000" w:themeColor="text1"/>
          </w:rPr>
          <w:t>)</w:t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市場銷售成效或潛力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_Toc486255585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5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11"/>
        <w:tabs>
          <w:tab w:val="left" w:pos="960"/>
          <w:tab w:val="right" w:leader="dot" w:pos="82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86" w:history="1"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四、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佐證資料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_Toc486255586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87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(一)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公司執照、法人登記證照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_Toc486255587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88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(二)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產品說明書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_Toc486255588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89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(三)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專利權證明書、專利授權書、技術授權書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_Toc486255589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90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(四)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製造或輸入許可證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_Toc486255590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91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(五)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臨床試驗報告、生體相等性試驗報告、動物試驗或毒理試驗報告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_Toc486255591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92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(六)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技術說明書、技術授權書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_Toc486255592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93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(七)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使用之醫療單位證明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_Toc486255593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94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(八)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市場評估報告書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_Toc486255594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95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(九)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產值、銷售額資料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_Toc486255595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2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96" w:history="1"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(十)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ascii="標楷體" w:eastAsia="標楷體" w:hAnsi="標楷體" w:hint="eastAsia"/>
            <w:b/>
            <w:noProof/>
            <w:color w:val="000000" w:themeColor="text1"/>
          </w:rPr>
          <w:t>其他佐證資料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_Toc486255596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6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9421DB" w:rsidRPr="00966EB4" w:rsidRDefault="004C00F5">
      <w:pPr>
        <w:pStyle w:val="11"/>
        <w:tabs>
          <w:tab w:val="left" w:pos="960"/>
          <w:tab w:val="right" w:leader="dot" w:pos="82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486255597" w:history="1"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五、</w:t>
        </w:r>
        <w:r w:rsidR="009421DB" w:rsidRPr="00966EB4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="009421DB" w:rsidRPr="00966EB4">
          <w:rPr>
            <w:rStyle w:val="a5"/>
            <w:rFonts w:eastAsia="標楷體" w:hAnsi="標楷體" w:hint="eastAsia"/>
            <w:b/>
            <w:noProof/>
            <w:color w:val="000000" w:themeColor="text1"/>
            <w:kern w:val="0"/>
          </w:rPr>
          <w:t>送審佐證資料檢核表</w:t>
        </w:r>
        <w:r w:rsidR="009421DB" w:rsidRPr="00966EB4">
          <w:rPr>
            <w:noProof/>
            <w:webHidden/>
            <w:color w:val="000000" w:themeColor="text1"/>
          </w:rPr>
          <w:tab/>
        </w:r>
        <w:r w:rsidR="009421DB" w:rsidRPr="00966EB4">
          <w:rPr>
            <w:noProof/>
            <w:webHidden/>
            <w:color w:val="000000" w:themeColor="text1"/>
          </w:rPr>
          <w:fldChar w:fldCharType="begin"/>
        </w:r>
        <w:r w:rsidR="009421DB" w:rsidRPr="00966EB4">
          <w:rPr>
            <w:noProof/>
            <w:webHidden/>
            <w:color w:val="000000" w:themeColor="text1"/>
          </w:rPr>
          <w:instrText xml:space="preserve"> PAGEREF _Toc486255597 \h </w:instrText>
        </w:r>
        <w:r w:rsidR="009421DB" w:rsidRPr="00966EB4">
          <w:rPr>
            <w:noProof/>
            <w:webHidden/>
            <w:color w:val="000000" w:themeColor="text1"/>
          </w:rPr>
        </w:r>
        <w:r w:rsidR="009421DB" w:rsidRPr="00966EB4">
          <w:rPr>
            <w:noProof/>
            <w:webHidden/>
            <w:color w:val="000000" w:themeColor="text1"/>
          </w:rPr>
          <w:fldChar w:fldCharType="separate"/>
        </w:r>
        <w:r w:rsidR="00966EB4">
          <w:rPr>
            <w:noProof/>
            <w:webHidden/>
            <w:color w:val="000000" w:themeColor="text1"/>
          </w:rPr>
          <w:t>7</w:t>
        </w:r>
        <w:r w:rsidR="009421DB" w:rsidRPr="00966EB4">
          <w:rPr>
            <w:noProof/>
            <w:webHidden/>
            <w:color w:val="000000" w:themeColor="text1"/>
          </w:rPr>
          <w:fldChar w:fldCharType="end"/>
        </w:r>
      </w:hyperlink>
    </w:p>
    <w:p w:rsidR="00CE3DC6" w:rsidRPr="00966EB4" w:rsidRDefault="00CE3DC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66EB4">
        <w:rPr>
          <w:rFonts w:ascii="標楷體" w:eastAsia="標楷體" w:hAnsi="標楷體"/>
          <w:b/>
          <w:color w:val="000000" w:themeColor="text1"/>
          <w:sz w:val="28"/>
          <w:szCs w:val="28"/>
        </w:rPr>
        <w:fldChar w:fldCharType="end"/>
      </w:r>
    </w:p>
    <w:p w:rsidR="00E3616C" w:rsidRPr="00966EB4" w:rsidRDefault="00E3616C">
      <w:pPr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sectPr w:rsidR="00E3616C" w:rsidRPr="00966EB4" w:rsidSect="00AA4BC6">
          <w:footerReference w:type="firs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CE3DC6" w:rsidRPr="00966EB4" w:rsidRDefault="00CE3DC6" w:rsidP="00B61C7A">
      <w:pPr>
        <w:autoSpaceDE w:val="0"/>
        <w:autoSpaceDN w:val="0"/>
        <w:snapToGrid w:val="0"/>
        <w:spacing w:line="480" w:lineRule="exact"/>
        <w:jc w:val="both"/>
        <w:outlineLvl w:val="0"/>
        <w:rPr>
          <w:rFonts w:eastAsia="標楷體" w:hAnsi="標楷體"/>
          <w:b/>
          <w:color w:val="000000" w:themeColor="text1"/>
          <w:kern w:val="0"/>
          <w:sz w:val="40"/>
          <w:szCs w:val="40"/>
        </w:rPr>
      </w:pPr>
      <w:bookmarkStart w:id="0" w:name="_Toc486255575"/>
      <w:r w:rsidRPr="00966EB4">
        <w:rPr>
          <w:rFonts w:eastAsia="標楷體" w:hAnsi="標楷體" w:hint="eastAsia"/>
          <w:b/>
          <w:color w:val="000000" w:themeColor="text1"/>
          <w:kern w:val="0"/>
          <w:sz w:val="40"/>
          <w:szCs w:val="40"/>
        </w:rPr>
        <w:lastRenderedPageBreak/>
        <w:t>申請表</w:t>
      </w:r>
      <w:bookmarkEnd w:id="0"/>
    </w:p>
    <w:p w:rsidR="003F5918" w:rsidRPr="00966EB4" w:rsidRDefault="003F5918" w:rsidP="003F5918">
      <w:pPr>
        <w:jc w:val="right"/>
        <w:rPr>
          <w:rFonts w:eastAsia="標楷體"/>
          <w:bCs/>
          <w:color w:val="000000" w:themeColor="text1"/>
        </w:rPr>
      </w:pPr>
      <w:r w:rsidRPr="00966EB4">
        <w:rPr>
          <w:rFonts w:eastAsia="標楷體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9C022F" wp14:editId="690CA162">
                <wp:simplePos x="0" y="0"/>
                <wp:positionH relativeFrom="column">
                  <wp:posOffset>4756785</wp:posOffset>
                </wp:positionH>
                <wp:positionV relativeFrom="paragraph">
                  <wp:posOffset>351790</wp:posOffset>
                </wp:positionV>
                <wp:extent cx="1172210" cy="320040"/>
                <wp:effectExtent l="3175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918" w:rsidRPr="00596779" w:rsidRDefault="003F5918" w:rsidP="003F5918">
                            <w:pPr>
                              <w:rPr>
                                <w:sz w:val="20"/>
                              </w:rPr>
                            </w:pPr>
                            <w:r w:rsidRPr="00596779"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由收件</w:t>
                            </w:r>
                            <w:r w:rsidRPr="00596779">
                              <w:rPr>
                                <w:rFonts w:hint="eastAsia"/>
                                <w:sz w:val="20"/>
                              </w:rPr>
                              <w:t>單位填寫</w:t>
                            </w:r>
                            <w:r w:rsidRPr="00596779"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4.55pt;margin-top:27.7pt;width:92.3pt;height:25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e6mQIAABMFAAAOAAAAZHJzL2Uyb0RvYy54bWysVEtu2zAQ3RfoHQjuHX0qx5YQOYidqiiQ&#10;foC0B6ApyiJKkSpJW0qDrgv0AOm6B+gBeqDkHB1SsaN+FkVRLSSOZvg4b94MT077RqAd04YrmePo&#10;KMSISapKLjc5fvummMwxMpbIkgglWY6vmMGni8ePTro2Y7GqlSiZRgAiTda1Oa6tbbMgMLRmDTFH&#10;qmUSnJXSDbFg6k1QatIBeiOCOAyPg07pstWKMmPg7/ngxAuPX1WM2ldVZZhFIseQm/Vv7d9r9w4W&#10;JyTbaNLWnN6nQf4hi4ZwCYceoM6JJWir+W9QDadaGVXZI6qaQFUVp8xzADZR+Auby5q0zHOB4pj2&#10;UCbz/2Dpy91rjXgJ2mEkSQMS3d18uv325e7m++3XzyhyFepak0HgZQuhtl+q3kU7tqa9UPSdQVKt&#10;aiI37Exr1dWMlJCh3xmMtg44xoGsuxeqhKPI1ioP1Fe6cYBQEATooNTVQR3WW0TdkdEsjiNwUfA9&#10;AfETL19Asv3uVhv7jKkGuUWONajv0cnuwljgAaH7EJ+9ErwsuBDe0Jv1Smi0I9AphX8cddhixmFC&#10;umCp3LbBPfyBJOEM53PpeuWv0yhOwmWcTorj+WySFMl0ks7C+SSM0mV6HCZpcl58dAlGSVbzsmTy&#10;gku278Io+TuV7+dh6B/fh6jLcTqNp4NE4+zNmGTonz+RbLiFoRS8yfH8EEQyJ+xTWQJtklnCxbAO&#10;fk7flwxqsP/6qvg2cMoPPWD7dQ8orjfWqryChtAK9AJp4SaBRa30B4w6mMocm/dbohlG4rmEpkqj&#10;BFRH1hvJdBaDocee9dhDJAWoHFuMhuXKDqO/bTXf1HDSvo3PoBEL7nvkISug4AyYPE/m/pZwoz22&#10;fdTDXbb4AQAA//8DAFBLAwQUAAYACAAAACEAMpD4Nd8AAAAKAQAADwAAAGRycy9kb3ducmV2Lnht&#10;bEyPwU7DMBBE70j8g7VI3KhT2tA2xKkqKi4ckFqQ4OjGThxhry3bTcPfs5zguJqnmbf1dnKWjTqm&#10;waOA+awAprH1asBewPvb890aWMoSlbQetYBvnWDbXF/VslL+ggc9HnPPqARTJQWYnEPFeWqNdjLN&#10;fNBIWeejk5nO2HMV5YXKneX3RfHAnRyQFowM+sno9ut4dgI+nBnUPr5+dsqO+5duV4YpBiFub6bd&#10;I7Csp/wHw68+qUNDTid/RpWYFbBabuaECijLJTACNovFCtiJyKJcA29q/v+F5gcAAP//AwBQSwEC&#10;LQAUAAYACAAAACEAtoM4kv4AAADhAQAAEwAAAAAAAAAAAAAAAAAAAAAAW0NvbnRlbnRfVHlwZXNd&#10;LnhtbFBLAQItABQABgAIAAAAIQA4/SH/1gAAAJQBAAALAAAAAAAAAAAAAAAAAC8BAABfcmVscy8u&#10;cmVsc1BLAQItABQABgAIAAAAIQAtwue6mQIAABMFAAAOAAAAAAAAAAAAAAAAAC4CAABkcnMvZTJv&#10;RG9jLnhtbFBLAQItABQABgAIAAAAIQAykPg13wAAAAoBAAAPAAAAAAAAAAAAAAAAAPMEAABkcnMv&#10;ZG93bnJldi54bWxQSwUGAAAAAAQABADzAAAA/wUAAAAA&#10;" stroked="f">
                <v:textbox style="mso-fit-shape-to-text:t">
                  <w:txbxContent>
                    <w:p w:rsidR="003F5918" w:rsidRPr="00596779" w:rsidRDefault="003F5918" w:rsidP="003F5918">
                      <w:pPr>
                        <w:rPr>
                          <w:sz w:val="20"/>
                        </w:rPr>
                      </w:pPr>
                      <w:r w:rsidRPr="00596779">
                        <w:rPr>
                          <w:rFonts w:hint="eastAsia"/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由收件</w:t>
                      </w:r>
                      <w:r w:rsidRPr="00596779">
                        <w:rPr>
                          <w:rFonts w:hint="eastAsia"/>
                          <w:sz w:val="20"/>
                        </w:rPr>
                        <w:t>單位填寫</w:t>
                      </w:r>
                      <w:r w:rsidRPr="00596779">
                        <w:rPr>
                          <w:rFonts w:hint="eastAsia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66EB4">
        <w:rPr>
          <w:rFonts w:eastAsia="標楷體"/>
          <w:bCs/>
          <w:color w:val="000000" w:themeColor="text1"/>
        </w:rPr>
        <w:t>收件日期：</w:t>
      </w:r>
      <w:proofErr w:type="gramStart"/>
      <w:r w:rsidRPr="00966EB4">
        <w:rPr>
          <w:rFonts w:eastAsia="標楷體"/>
          <w:bCs/>
          <w:color w:val="000000" w:themeColor="text1"/>
        </w:rPr>
        <w:t>ˍˍˍˍˍ</w:t>
      </w:r>
      <w:proofErr w:type="gramEnd"/>
      <w:r w:rsidRPr="00966EB4">
        <w:rPr>
          <w:rFonts w:eastAsia="標楷體"/>
          <w:bCs/>
          <w:color w:val="000000" w:themeColor="text1"/>
        </w:rPr>
        <w:t>類別：</w:t>
      </w:r>
      <w:proofErr w:type="gramStart"/>
      <w:r w:rsidRPr="00966EB4">
        <w:rPr>
          <w:rFonts w:eastAsia="標楷體"/>
          <w:bCs/>
          <w:color w:val="000000" w:themeColor="text1"/>
        </w:rPr>
        <w:t>ˍˍˍˍˍˍˍˍ</w:t>
      </w:r>
      <w:proofErr w:type="gramEnd"/>
      <w:r w:rsidRPr="00966EB4">
        <w:rPr>
          <w:rFonts w:eastAsia="標楷體"/>
          <w:bCs/>
          <w:color w:val="000000" w:themeColor="text1"/>
        </w:rPr>
        <w:t>編號：</w:t>
      </w:r>
      <w:r w:rsidRPr="00966EB4">
        <w:rPr>
          <w:rFonts w:eastAsia="標楷體"/>
          <w:bCs/>
          <w:color w:val="000000" w:themeColor="text1"/>
        </w:rPr>
        <w:t>ˍˍˍˍ</w:t>
      </w:r>
    </w:p>
    <w:p w:rsidR="003F5918" w:rsidRPr="00966EB4" w:rsidRDefault="003F5918" w:rsidP="003F5918">
      <w:pPr>
        <w:spacing w:line="0" w:lineRule="atLeast"/>
        <w:ind w:left="320"/>
        <w:jc w:val="both"/>
        <w:rPr>
          <w:rFonts w:eastAsia="標楷體"/>
          <w:bCs/>
          <w:color w:val="000000" w:themeColor="text1"/>
          <w:sz w:val="32"/>
        </w:rPr>
      </w:pPr>
    </w:p>
    <w:tbl>
      <w:tblPr>
        <w:tblW w:w="0" w:type="auto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6698"/>
      </w:tblGrid>
      <w:tr w:rsidR="00966EB4" w:rsidRPr="00966EB4" w:rsidTr="00DD7409">
        <w:trPr>
          <w:cantSplit/>
        </w:trPr>
        <w:tc>
          <w:tcPr>
            <w:tcW w:w="2520" w:type="dxa"/>
          </w:tcPr>
          <w:p w:rsidR="003F5918" w:rsidRPr="00966EB4" w:rsidRDefault="003F5918" w:rsidP="00DD7409">
            <w:pPr>
              <w:spacing w:line="0" w:lineRule="atLeast"/>
              <w:jc w:val="distribute"/>
              <w:rPr>
                <w:rFonts w:eastAsia="標楷體"/>
                <w:b/>
                <w:bCs/>
                <w:color w:val="000000" w:themeColor="text1"/>
                <w:sz w:val="32"/>
              </w:rPr>
            </w:pPr>
            <w:r w:rsidRPr="00966EB4">
              <w:rPr>
                <w:rFonts w:eastAsia="標楷體"/>
                <w:b/>
                <w:bCs/>
                <w:color w:val="000000" w:themeColor="text1"/>
                <w:sz w:val="32"/>
              </w:rPr>
              <w:t>衛生福利部</w:t>
            </w:r>
          </w:p>
        </w:tc>
        <w:tc>
          <w:tcPr>
            <w:tcW w:w="6698" w:type="dxa"/>
            <w:vMerge w:val="restart"/>
            <w:vAlign w:val="center"/>
          </w:tcPr>
          <w:p w:rsidR="003F5918" w:rsidRPr="00966EB4" w:rsidRDefault="003F5918" w:rsidP="00DD7409">
            <w:pPr>
              <w:spacing w:line="0" w:lineRule="atLeast"/>
              <w:jc w:val="distribute"/>
              <w:rPr>
                <w:rFonts w:eastAsia="標楷體"/>
                <w:b/>
                <w:bCs/>
                <w:color w:val="000000" w:themeColor="text1"/>
                <w:sz w:val="32"/>
              </w:rPr>
            </w:pPr>
            <w:proofErr w:type="gramStart"/>
            <w:r w:rsidRPr="00966EB4">
              <w:rPr>
                <w:rFonts w:eastAsia="標楷體"/>
                <w:b/>
                <w:bCs/>
                <w:color w:val="000000" w:themeColor="text1"/>
                <w:sz w:val="32"/>
              </w:rPr>
              <w:t>10</w:t>
            </w:r>
            <w:r w:rsidR="00932339">
              <w:rPr>
                <w:rFonts w:eastAsia="標楷體" w:hint="eastAsia"/>
                <w:b/>
                <w:bCs/>
                <w:color w:val="000000" w:themeColor="text1"/>
                <w:sz w:val="32"/>
              </w:rPr>
              <w:t>8</w:t>
            </w:r>
            <w:proofErr w:type="gramEnd"/>
            <w:r w:rsidRPr="00966EB4">
              <w:rPr>
                <w:rFonts w:eastAsia="標楷體"/>
                <w:b/>
                <w:bCs/>
                <w:color w:val="000000" w:themeColor="text1"/>
                <w:sz w:val="32"/>
              </w:rPr>
              <w:t>年度藥物科技研究發展獎　申請表</w:t>
            </w:r>
          </w:p>
        </w:tc>
      </w:tr>
      <w:tr w:rsidR="00966EB4" w:rsidRPr="00966EB4" w:rsidTr="00DD7409">
        <w:trPr>
          <w:cantSplit/>
        </w:trPr>
        <w:tc>
          <w:tcPr>
            <w:tcW w:w="2520" w:type="dxa"/>
          </w:tcPr>
          <w:p w:rsidR="003F5918" w:rsidRPr="00966EB4" w:rsidRDefault="003F5918" w:rsidP="00DD7409">
            <w:pPr>
              <w:spacing w:line="0" w:lineRule="atLeast"/>
              <w:jc w:val="distribute"/>
              <w:rPr>
                <w:rFonts w:eastAsia="標楷體"/>
                <w:b/>
                <w:bCs/>
                <w:color w:val="000000" w:themeColor="text1"/>
                <w:sz w:val="32"/>
              </w:rPr>
            </w:pPr>
            <w:r w:rsidRPr="00966EB4">
              <w:rPr>
                <w:rFonts w:eastAsia="標楷體"/>
                <w:b/>
                <w:bCs/>
                <w:color w:val="000000" w:themeColor="text1"/>
                <w:sz w:val="32"/>
              </w:rPr>
              <w:t>經濟部</w:t>
            </w:r>
          </w:p>
        </w:tc>
        <w:tc>
          <w:tcPr>
            <w:tcW w:w="6698" w:type="dxa"/>
            <w:vMerge/>
          </w:tcPr>
          <w:p w:rsidR="003F5918" w:rsidRPr="00966EB4" w:rsidRDefault="003F5918" w:rsidP="00DD7409">
            <w:pPr>
              <w:spacing w:line="0" w:lineRule="atLeast"/>
              <w:jc w:val="both"/>
              <w:rPr>
                <w:rFonts w:eastAsia="標楷體"/>
                <w:b/>
                <w:bCs/>
                <w:color w:val="000000" w:themeColor="text1"/>
                <w:sz w:val="32"/>
              </w:rPr>
            </w:pPr>
          </w:p>
        </w:tc>
      </w:tr>
    </w:tbl>
    <w:p w:rsidR="003F5918" w:rsidRPr="00966EB4" w:rsidRDefault="003F5918" w:rsidP="003F5918">
      <w:pPr>
        <w:spacing w:line="0" w:lineRule="atLeast"/>
        <w:jc w:val="both"/>
        <w:rPr>
          <w:rFonts w:eastAsia="標楷體"/>
          <w:bCs/>
          <w:color w:val="000000" w:themeColor="text1"/>
          <w:sz w:val="32"/>
          <w:u w:val="single"/>
        </w:rPr>
      </w:pPr>
    </w:p>
    <w:p w:rsidR="003F5918" w:rsidRPr="00966EB4" w:rsidRDefault="003F5918" w:rsidP="003F5918">
      <w:pPr>
        <w:jc w:val="both"/>
        <w:rPr>
          <w:rFonts w:eastAsia="標楷體"/>
          <w:bCs/>
          <w:color w:val="000000" w:themeColor="text1"/>
          <w:szCs w:val="24"/>
        </w:rPr>
      </w:pPr>
      <w:r w:rsidRPr="00966EB4">
        <w:rPr>
          <w:rFonts w:eastAsia="標楷體"/>
          <w:bCs/>
          <w:color w:val="000000" w:themeColor="text1"/>
          <w:szCs w:val="24"/>
        </w:rPr>
        <w:t>申請人類別：</w:t>
      </w:r>
      <w:r w:rsidRPr="00966EB4">
        <w:rPr>
          <w:rFonts w:ascii="新細明體" w:hAnsi="新細明體" w:hint="eastAsia"/>
          <w:bCs/>
          <w:color w:val="000000" w:themeColor="text1"/>
          <w:szCs w:val="24"/>
        </w:rPr>
        <w:t>□</w:t>
      </w:r>
      <w:r w:rsidRPr="00966EB4">
        <w:rPr>
          <w:rFonts w:eastAsia="標楷體"/>
          <w:bCs/>
          <w:color w:val="000000" w:themeColor="text1"/>
          <w:szCs w:val="24"/>
        </w:rPr>
        <w:t>一、個人</w:t>
      </w:r>
      <w:r w:rsidRPr="00966EB4">
        <w:rPr>
          <w:rFonts w:eastAsia="標楷體" w:hint="eastAsia"/>
          <w:bCs/>
          <w:color w:val="000000" w:themeColor="text1"/>
          <w:szCs w:val="24"/>
        </w:rPr>
        <w:t xml:space="preserve"> </w:t>
      </w:r>
      <w:r w:rsidRPr="00966EB4">
        <w:rPr>
          <w:rFonts w:ascii="新細明體" w:hAnsi="新細明體" w:hint="eastAsia"/>
          <w:bCs/>
          <w:color w:val="000000" w:themeColor="text1"/>
          <w:szCs w:val="24"/>
        </w:rPr>
        <w:t>□</w:t>
      </w:r>
      <w:r w:rsidRPr="00966EB4">
        <w:rPr>
          <w:rFonts w:eastAsia="標楷體"/>
          <w:bCs/>
          <w:color w:val="000000" w:themeColor="text1"/>
          <w:szCs w:val="24"/>
        </w:rPr>
        <w:t>二、公司</w:t>
      </w:r>
      <w:r w:rsidRPr="00966EB4">
        <w:rPr>
          <w:rFonts w:eastAsia="標楷體" w:hint="eastAsia"/>
          <w:bCs/>
          <w:color w:val="000000" w:themeColor="text1"/>
          <w:szCs w:val="24"/>
        </w:rPr>
        <w:t xml:space="preserve"> </w:t>
      </w:r>
      <w:r w:rsidRPr="00966EB4">
        <w:rPr>
          <w:rFonts w:ascii="新細明體" w:hAnsi="新細明體" w:hint="eastAsia"/>
          <w:bCs/>
          <w:color w:val="000000" w:themeColor="text1"/>
          <w:szCs w:val="24"/>
        </w:rPr>
        <w:t>□</w:t>
      </w:r>
      <w:r w:rsidRPr="00966EB4">
        <w:rPr>
          <w:rFonts w:eastAsia="標楷體"/>
          <w:bCs/>
          <w:color w:val="000000" w:themeColor="text1"/>
          <w:szCs w:val="24"/>
        </w:rPr>
        <w:t>三、其他機構或團體</w:t>
      </w:r>
    </w:p>
    <w:p w:rsidR="003F5918" w:rsidRPr="00966EB4" w:rsidRDefault="003F5918" w:rsidP="003F5918">
      <w:pPr>
        <w:spacing w:line="480" w:lineRule="auto"/>
        <w:jc w:val="both"/>
        <w:rPr>
          <w:rFonts w:eastAsia="標楷體"/>
          <w:bCs/>
          <w:color w:val="000000" w:themeColor="text1"/>
          <w:szCs w:val="24"/>
          <w:u w:val="single"/>
        </w:rPr>
      </w:pPr>
      <w:r w:rsidRPr="00966EB4">
        <w:rPr>
          <w:rFonts w:eastAsia="標楷體"/>
          <w:bCs/>
          <w:color w:val="000000" w:themeColor="text1"/>
          <w:szCs w:val="24"/>
        </w:rPr>
        <w:t>姓名或名稱：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    </w:t>
      </w:r>
      <w:r w:rsidRPr="00966EB4">
        <w:rPr>
          <w:rFonts w:eastAsia="標楷體"/>
          <w:bCs/>
          <w:color w:val="000000" w:themeColor="text1"/>
          <w:szCs w:val="24"/>
          <w:u w:val="single"/>
        </w:rPr>
        <w:t xml:space="preserve">           </w:t>
      </w:r>
      <w:r w:rsidRPr="00966EB4">
        <w:rPr>
          <w:rFonts w:eastAsia="標楷體"/>
          <w:bCs/>
          <w:color w:val="000000" w:themeColor="text1"/>
          <w:szCs w:val="24"/>
        </w:rPr>
        <w:t>負責人：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</w:t>
      </w:r>
      <w:r w:rsidRPr="00966EB4">
        <w:rPr>
          <w:rFonts w:eastAsia="標楷體"/>
          <w:bCs/>
          <w:color w:val="000000" w:themeColor="text1"/>
          <w:szCs w:val="24"/>
          <w:u w:val="single"/>
        </w:rPr>
        <w:t xml:space="preserve">         </w:t>
      </w:r>
    </w:p>
    <w:p w:rsidR="003F5918" w:rsidRPr="00966EB4" w:rsidRDefault="003F5918" w:rsidP="003F5918">
      <w:pPr>
        <w:spacing w:line="0" w:lineRule="atLeast"/>
        <w:jc w:val="both"/>
        <w:rPr>
          <w:rFonts w:eastAsia="標楷體"/>
          <w:bCs/>
          <w:color w:val="000000" w:themeColor="text1"/>
          <w:szCs w:val="24"/>
        </w:rPr>
      </w:pPr>
      <w:r w:rsidRPr="00966EB4">
        <w:rPr>
          <w:rFonts w:eastAsia="標楷體"/>
          <w:bCs/>
          <w:color w:val="000000" w:themeColor="text1"/>
          <w:szCs w:val="24"/>
        </w:rPr>
        <w:t>身分證字號</w:t>
      </w:r>
    </w:p>
    <w:p w:rsidR="003F5918" w:rsidRPr="00966EB4" w:rsidRDefault="003F5918" w:rsidP="003F5918">
      <w:pPr>
        <w:spacing w:line="0" w:lineRule="atLeast"/>
        <w:jc w:val="both"/>
        <w:rPr>
          <w:rFonts w:eastAsia="標楷體"/>
          <w:bCs/>
          <w:color w:val="000000" w:themeColor="text1"/>
          <w:szCs w:val="24"/>
          <w:u w:val="single"/>
        </w:rPr>
      </w:pPr>
      <w:r w:rsidRPr="00966EB4">
        <w:rPr>
          <w:rFonts w:eastAsia="標楷體"/>
          <w:bCs/>
          <w:color w:val="000000" w:themeColor="text1"/>
          <w:szCs w:val="24"/>
        </w:rPr>
        <w:t>或統一編號：</w:t>
      </w:r>
      <w:r w:rsidRPr="00966EB4">
        <w:rPr>
          <w:rFonts w:eastAsia="標楷體"/>
          <w:bCs/>
          <w:color w:val="000000" w:themeColor="text1"/>
          <w:szCs w:val="24"/>
          <w:u w:val="single"/>
        </w:rPr>
        <w:t xml:space="preserve">                                                               </w:t>
      </w:r>
    </w:p>
    <w:p w:rsidR="003F5918" w:rsidRPr="00966EB4" w:rsidRDefault="003F5918" w:rsidP="003F5918">
      <w:pPr>
        <w:spacing w:line="480" w:lineRule="auto"/>
        <w:jc w:val="both"/>
        <w:rPr>
          <w:rFonts w:eastAsia="標楷體"/>
          <w:bCs/>
          <w:color w:val="000000" w:themeColor="text1"/>
          <w:szCs w:val="24"/>
          <w:u w:val="single"/>
        </w:rPr>
      </w:pPr>
      <w:r w:rsidRPr="00966EB4">
        <w:rPr>
          <w:rFonts w:eastAsia="標楷體"/>
          <w:bCs/>
          <w:color w:val="000000" w:themeColor="text1"/>
          <w:szCs w:val="24"/>
        </w:rPr>
        <w:t>通訊地址：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                        </w:t>
      </w:r>
      <w:r w:rsidRPr="00966EB4">
        <w:rPr>
          <w:rFonts w:eastAsia="標楷體"/>
          <w:bCs/>
          <w:color w:val="000000" w:themeColor="text1"/>
          <w:szCs w:val="24"/>
          <w:u w:val="single"/>
        </w:rPr>
        <w:t xml:space="preserve">                      </w:t>
      </w:r>
    </w:p>
    <w:p w:rsidR="003F5918" w:rsidRPr="00966EB4" w:rsidRDefault="003F5918" w:rsidP="003F5918">
      <w:pPr>
        <w:spacing w:line="480" w:lineRule="auto"/>
        <w:jc w:val="both"/>
        <w:rPr>
          <w:rFonts w:eastAsia="標楷體"/>
          <w:bCs/>
          <w:color w:val="000000" w:themeColor="text1"/>
          <w:szCs w:val="24"/>
          <w:u w:val="single"/>
        </w:rPr>
      </w:pPr>
      <w:r w:rsidRPr="00966EB4">
        <w:rPr>
          <w:rFonts w:eastAsia="標楷體"/>
          <w:bCs/>
          <w:color w:val="000000" w:themeColor="text1"/>
          <w:szCs w:val="24"/>
        </w:rPr>
        <w:t>連絡電話：（日）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</w:t>
      </w:r>
      <w:r w:rsidRPr="00966EB4">
        <w:rPr>
          <w:rFonts w:eastAsia="標楷體"/>
          <w:bCs/>
          <w:color w:val="000000" w:themeColor="text1"/>
          <w:szCs w:val="24"/>
          <w:u w:val="single"/>
        </w:rPr>
        <w:t xml:space="preserve">      </w:t>
      </w:r>
      <w:r w:rsidRPr="00966EB4">
        <w:rPr>
          <w:rFonts w:eastAsia="標楷體"/>
          <w:bCs/>
          <w:color w:val="000000" w:themeColor="text1"/>
          <w:szCs w:val="24"/>
        </w:rPr>
        <w:t>（夜）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</w:t>
      </w:r>
      <w:r w:rsidRPr="00966EB4">
        <w:rPr>
          <w:rFonts w:eastAsia="標楷體"/>
          <w:bCs/>
          <w:color w:val="000000" w:themeColor="text1"/>
          <w:szCs w:val="24"/>
          <w:u w:val="single"/>
        </w:rPr>
        <w:t xml:space="preserve">              </w:t>
      </w:r>
    </w:p>
    <w:p w:rsidR="003F5918" w:rsidRPr="00966EB4" w:rsidRDefault="003F5918" w:rsidP="003F5918">
      <w:pPr>
        <w:spacing w:line="480" w:lineRule="auto"/>
        <w:jc w:val="both"/>
        <w:rPr>
          <w:rFonts w:eastAsia="標楷體"/>
          <w:bCs/>
          <w:color w:val="000000" w:themeColor="text1"/>
          <w:szCs w:val="24"/>
        </w:rPr>
      </w:pPr>
      <w:r w:rsidRPr="00966EB4">
        <w:rPr>
          <w:rFonts w:eastAsia="標楷體"/>
          <w:bCs/>
          <w:color w:val="000000" w:themeColor="text1"/>
          <w:szCs w:val="24"/>
        </w:rPr>
        <w:t>傳真號碼：（日）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</w:t>
      </w:r>
      <w:r w:rsidRPr="00966EB4">
        <w:rPr>
          <w:rFonts w:eastAsia="標楷體"/>
          <w:bCs/>
          <w:color w:val="000000" w:themeColor="text1"/>
          <w:szCs w:val="24"/>
          <w:u w:val="single"/>
        </w:rPr>
        <w:t xml:space="preserve">      </w:t>
      </w:r>
      <w:r w:rsidRPr="00966EB4">
        <w:rPr>
          <w:rFonts w:eastAsia="標楷體"/>
          <w:bCs/>
          <w:color w:val="000000" w:themeColor="text1"/>
          <w:szCs w:val="24"/>
        </w:rPr>
        <w:t>（夜）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         </w:t>
      </w:r>
    </w:p>
    <w:p w:rsidR="003F5918" w:rsidRPr="00966EB4" w:rsidRDefault="003F5918" w:rsidP="003F5918">
      <w:pPr>
        <w:spacing w:line="480" w:lineRule="auto"/>
        <w:jc w:val="both"/>
        <w:rPr>
          <w:rFonts w:eastAsia="標楷體"/>
          <w:bCs/>
          <w:color w:val="000000" w:themeColor="text1"/>
          <w:szCs w:val="24"/>
          <w:u w:val="single"/>
        </w:rPr>
      </w:pPr>
      <w:r w:rsidRPr="00966EB4">
        <w:rPr>
          <w:rFonts w:eastAsia="標楷體"/>
          <w:bCs/>
          <w:color w:val="000000" w:themeColor="text1"/>
          <w:szCs w:val="24"/>
        </w:rPr>
        <w:t>電子信箱：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                            </w:t>
      </w:r>
      <w:r w:rsidRPr="00966EB4">
        <w:rPr>
          <w:rFonts w:eastAsia="標楷體"/>
          <w:bCs/>
          <w:color w:val="000000" w:themeColor="text1"/>
          <w:szCs w:val="24"/>
          <w:u w:val="single"/>
        </w:rPr>
        <w:t xml:space="preserve">                  </w:t>
      </w:r>
    </w:p>
    <w:p w:rsidR="003F5918" w:rsidRPr="00966EB4" w:rsidRDefault="003F5918" w:rsidP="003F5918">
      <w:pPr>
        <w:spacing w:line="480" w:lineRule="auto"/>
        <w:jc w:val="both"/>
        <w:rPr>
          <w:rFonts w:eastAsia="標楷體"/>
          <w:bCs/>
          <w:color w:val="000000" w:themeColor="text1"/>
          <w:szCs w:val="24"/>
          <w:u w:val="single"/>
        </w:rPr>
      </w:pPr>
      <w:r w:rsidRPr="00966EB4">
        <w:rPr>
          <w:rFonts w:eastAsia="標楷體"/>
          <w:bCs/>
          <w:color w:val="000000" w:themeColor="text1"/>
          <w:szCs w:val="24"/>
        </w:rPr>
        <w:t>服務機構：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                            </w:t>
      </w:r>
      <w:r w:rsidRPr="00966EB4">
        <w:rPr>
          <w:rFonts w:eastAsia="標楷體"/>
          <w:bCs/>
          <w:color w:val="000000" w:themeColor="text1"/>
          <w:szCs w:val="24"/>
          <w:u w:val="single"/>
        </w:rPr>
        <w:t xml:space="preserve">                  </w:t>
      </w:r>
    </w:p>
    <w:p w:rsidR="003F5918" w:rsidRPr="00966EB4" w:rsidRDefault="003F5918" w:rsidP="003F5918">
      <w:pPr>
        <w:spacing w:line="480" w:lineRule="auto"/>
        <w:jc w:val="both"/>
        <w:rPr>
          <w:rFonts w:eastAsia="標楷體"/>
          <w:bCs/>
          <w:color w:val="000000" w:themeColor="text1"/>
          <w:szCs w:val="24"/>
        </w:rPr>
      </w:pPr>
      <w:r w:rsidRPr="00966EB4">
        <w:rPr>
          <w:rFonts w:eastAsia="標楷體"/>
          <w:bCs/>
          <w:color w:val="000000" w:themeColor="text1"/>
          <w:szCs w:val="24"/>
        </w:rPr>
        <w:t>申請人簡介：</w:t>
      </w:r>
      <w:r w:rsidRPr="00966EB4">
        <w:rPr>
          <w:rFonts w:eastAsia="標楷體"/>
          <w:bCs/>
          <w:color w:val="000000" w:themeColor="text1"/>
          <w:szCs w:val="24"/>
        </w:rPr>
        <w:t>(200</w:t>
      </w:r>
      <w:r w:rsidRPr="00966EB4">
        <w:rPr>
          <w:rFonts w:eastAsia="標楷體"/>
          <w:bCs/>
          <w:color w:val="000000" w:themeColor="text1"/>
          <w:szCs w:val="24"/>
        </w:rPr>
        <w:t>字數以內</w:t>
      </w:r>
      <w:r w:rsidRPr="00966EB4">
        <w:rPr>
          <w:rFonts w:eastAsia="標楷體"/>
          <w:bCs/>
          <w:color w:val="000000" w:themeColor="text1"/>
          <w:szCs w:val="24"/>
        </w:rPr>
        <w:t>)</w:t>
      </w:r>
    </w:p>
    <w:p w:rsidR="003F5918" w:rsidRPr="00966EB4" w:rsidRDefault="003F5918" w:rsidP="003F5918">
      <w:pPr>
        <w:spacing w:line="480" w:lineRule="auto"/>
        <w:jc w:val="both"/>
        <w:rPr>
          <w:rFonts w:eastAsia="標楷體"/>
          <w:bCs/>
          <w:color w:val="000000" w:themeColor="text1"/>
          <w:szCs w:val="24"/>
        </w:rPr>
      </w:pPr>
    </w:p>
    <w:p w:rsidR="003F5918" w:rsidRPr="00966EB4" w:rsidRDefault="003F5918" w:rsidP="003F5918">
      <w:pPr>
        <w:spacing w:line="480" w:lineRule="auto"/>
        <w:jc w:val="both"/>
        <w:rPr>
          <w:rFonts w:eastAsia="標楷體"/>
          <w:bCs/>
          <w:color w:val="000000" w:themeColor="text1"/>
          <w:szCs w:val="24"/>
        </w:rPr>
      </w:pPr>
    </w:p>
    <w:p w:rsidR="003F5918" w:rsidRPr="00966EB4" w:rsidRDefault="003F5918" w:rsidP="003F5918">
      <w:pPr>
        <w:spacing w:line="0" w:lineRule="atLeast"/>
        <w:jc w:val="both"/>
        <w:rPr>
          <w:rFonts w:eastAsia="標楷體"/>
          <w:bCs/>
          <w:color w:val="000000" w:themeColor="text1"/>
          <w:szCs w:val="24"/>
          <w:u w:val="single"/>
        </w:rPr>
      </w:pPr>
    </w:p>
    <w:p w:rsidR="003F5918" w:rsidRPr="00966EB4" w:rsidRDefault="003F5918" w:rsidP="003F5918">
      <w:pPr>
        <w:spacing w:line="0" w:lineRule="atLeast"/>
        <w:jc w:val="both"/>
        <w:rPr>
          <w:rFonts w:eastAsia="標楷體"/>
          <w:bCs/>
          <w:color w:val="000000" w:themeColor="text1"/>
          <w:szCs w:val="24"/>
          <w:u w:val="single"/>
        </w:rPr>
      </w:pPr>
    </w:p>
    <w:p w:rsidR="003F5918" w:rsidRPr="00966EB4" w:rsidRDefault="003F5918" w:rsidP="003F5918">
      <w:pPr>
        <w:spacing w:line="0" w:lineRule="atLeast"/>
        <w:jc w:val="both"/>
        <w:rPr>
          <w:rFonts w:eastAsia="標楷體"/>
          <w:bCs/>
          <w:color w:val="000000" w:themeColor="text1"/>
          <w:szCs w:val="24"/>
          <w:u w:val="single"/>
        </w:rPr>
      </w:pPr>
    </w:p>
    <w:p w:rsidR="00AA4BC6" w:rsidRPr="00966EB4" w:rsidRDefault="00AA4BC6" w:rsidP="003F5918">
      <w:pPr>
        <w:spacing w:line="0" w:lineRule="atLeast"/>
        <w:jc w:val="both"/>
        <w:rPr>
          <w:rFonts w:eastAsia="標楷體"/>
          <w:bCs/>
          <w:color w:val="000000" w:themeColor="text1"/>
          <w:szCs w:val="24"/>
          <w:u w:val="single"/>
        </w:rPr>
      </w:pPr>
    </w:p>
    <w:p w:rsidR="003F5918" w:rsidRPr="00966EB4" w:rsidRDefault="003F5918" w:rsidP="003F5918">
      <w:pPr>
        <w:spacing w:line="0" w:lineRule="atLeast"/>
        <w:jc w:val="both"/>
        <w:rPr>
          <w:rFonts w:eastAsia="標楷體"/>
          <w:bCs/>
          <w:color w:val="000000" w:themeColor="text1"/>
          <w:szCs w:val="24"/>
          <w:u w:val="single"/>
        </w:rPr>
      </w:pPr>
    </w:p>
    <w:p w:rsidR="003F5918" w:rsidRPr="00966EB4" w:rsidRDefault="003F5918" w:rsidP="003F5918">
      <w:pPr>
        <w:spacing w:line="360" w:lineRule="auto"/>
        <w:jc w:val="both"/>
        <w:rPr>
          <w:rFonts w:eastAsia="標楷體"/>
          <w:bCs/>
          <w:color w:val="000000" w:themeColor="text1"/>
          <w:szCs w:val="24"/>
        </w:rPr>
      </w:pPr>
      <w:r w:rsidRPr="00966EB4">
        <w:rPr>
          <w:rFonts w:eastAsia="標楷體"/>
          <w:bCs/>
          <w:color w:val="000000" w:themeColor="text1"/>
          <w:szCs w:val="24"/>
        </w:rPr>
        <w:t>連絡人（第二、三類申請人請填寫）</w:t>
      </w:r>
    </w:p>
    <w:p w:rsidR="003F5918" w:rsidRPr="00966EB4" w:rsidRDefault="003F5918" w:rsidP="003F5918">
      <w:pPr>
        <w:spacing w:line="360" w:lineRule="auto"/>
        <w:jc w:val="both"/>
        <w:rPr>
          <w:rFonts w:eastAsia="標楷體"/>
          <w:bCs/>
          <w:color w:val="000000" w:themeColor="text1"/>
          <w:szCs w:val="24"/>
          <w:u w:val="single"/>
        </w:rPr>
      </w:pPr>
      <w:r w:rsidRPr="00966EB4">
        <w:rPr>
          <w:rFonts w:eastAsia="標楷體"/>
          <w:bCs/>
          <w:color w:val="000000" w:themeColor="text1"/>
          <w:szCs w:val="24"/>
        </w:rPr>
        <w:t>姓名：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          </w:t>
      </w:r>
      <w:r w:rsidRPr="00966EB4">
        <w:rPr>
          <w:rFonts w:eastAsia="標楷體"/>
          <w:bCs/>
          <w:color w:val="000000" w:themeColor="text1"/>
          <w:szCs w:val="24"/>
        </w:rPr>
        <w:t>職稱：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             </w:t>
      </w:r>
    </w:p>
    <w:p w:rsidR="003F5918" w:rsidRPr="00966EB4" w:rsidRDefault="003F5918" w:rsidP="003F5918">
      <w:pPr>
        <w:spacing w:line="360" w:lineRule="auto"/>
        <w:jc w:val="both"/>
        <w:rPr>
          <w:rFonts w:eastAsia="標楷體"/>
          <w:bCs/>
          <w:color w:val="000000" w:themeColor="text1"/>
          <w:szCs w:val="24"/>
          <w:u w:val="single"/>
        </w:rPr>
      </w:pPr>
      <w:r w:rsidRPr="00966EB4">
        <w:rPr>
          <w:rFonts w:eastAsia="標楷體"/>
          <w:bCs/>
          <w:color w:val="000000" w:themeColor="text1"/>
          <w:szCs w:val="24"/>
        </w:rPr>
        <w:t>聯絡電話：（日）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 </w:t>
      </w:r>
      <w:r w:rsidRPr="00966EB4">
        <w:rPr>
          <w:rFonts w:eastAsia="標楷體"/>
          <w:bCs/>
          <w:color w:val="000000" w:themeColor="text1"/>
          <w:szCs w:val="24"/>
        </w:rPr>
        <w:t>（夜）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</w:t>
      </w:r>
    </w:p>
    <w:p w:rsidR="003F5918" w:rsidRPr="00966EB4" w:rsidRDefault="003F5918" w:rsidP="003F5918">
      <w:pPr>
        <w:spacing w:line="360" w:lineRule="auto"/>
        <w:jc w:val="both"/>
        <w:rPr>
          <w:rFonts w:eastAsia="標楷體"/>
          <w:b/>
          <w:color w:val="000000" w:themeColor="text1"/>
          <w:szCs w:val="24"/>
          <w:u w:val="single"/>
        </w:rPr>
      </w:pPr>
      <w:r w:rsidRPr="00966EB4">
        <w:rPr>
          <w:rFonts w:eastAsia="標楷體"/>
          <w:bCs/>
          <w:color w:val="000000" w:themeColor="text1"/>
          <w:szCs w:val="24"/>
        </w:rPr>
        <w:t>傳真號碼：（日）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     </w:t>
      </w:r>
      <w:r w:rsidRPr="00966EB4">
        <w:rPr>
          <w:rFonts w:eastAsia="標楷體"/>
          <w:bCs/>
          <w:color w:val="000000" w:themeColor="text1"/>
          <w:szCs w:val="24"/>
        </w:rPr>
        <w:t>（夜）</w:t>
      </w:r>
      <w:r w:rsidRPr="00966EB4">
        <w:rPr>
          <w:rFonts w:eastAsia="標楷體" w:hint="eastAsia"/>
          <w:bCs/>
          <w:color w:val="000000" w:themeColor="text1"/>
          <w:szCs w:val="24"/>
          <w:u w:val="single"/>
        </w:rPr>
        <w:t xml:space="preserve">                </w:t>
      </w:r>
    </w:p>
    <w:p w:rsidR="003F5918" w:rsidRPr="00966EB4" w:rsidRDefault="003F5918" w:rsidP="003F5918">
      <w:pPr>
        <w:jc w:val="right"/>
        <w:rPr>
          <w:rFonts w:eastAsia="標楷體"/>
          <w:bCs/>
          <w:color w:val="000000" w:themeColor="text1"/>
          <w:szCs w:val="24"/>
          <w:u w:val="single"/>
        </w:rPr>
      </w:pPr>
      <w:r w:rsidRPr="00966EB4">
        <w:rPr>
          <w:rFonts w:eastAsia="標楷體"/>
          <w:b/>
          <w:color w:val="000000" w:themeColor="text1"/>
          <w:szCs w:val="24"/>
          <w:u w:val="single"/>
        </w:rPr>
        <w:br w:type="page"/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708"/>
        <w:gridCol w:w="1841"/>
        <w:gridCol w:w="1848"/>
        <w:gridCol w:w="1862"/>
        <w:gridCol w:w="1710"/>
      </w:tblGrid>
      <w:tr w:rsidR="00966EB4" w:rsidRPr="00966EB4" w:rsidTr="00077650">
        <w:trPr>
          <w:cantSplit/>
          <w:trHeight w:val="50"/>
        </w:trPr>
        <w:tc>
          <w:tcPr>
            <w:tcW w:w="18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F5918" w:rsidRPr="00966EB4" w:rsidRDefault="003F5918" w:rsidP="00DD7409">
            <w:pPr>
              <w:spacing w:line="0" w:lineRule="atLeast"/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lastRenderedPageBreak/>
              <w:t>申請條件</w:t>
            </w:r>
          </w:p>
          <w:p w:rsidR="003F5918" w:rsidRPr="00966EB4" w:rsidRDefault="003F5918" w:rsidP="00DD7409">
            <w:pPr>
              <w:spacing w:line="0" w:lineRule="atLeast"/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(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請參照簡章第貳點第一項自行勾選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841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藥品類</w:t>
            </w:r>
          </w:p>
        </w:tc>
        <w:tc>
          <w:tcPr>
            <w:tcW w:w="18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第（一）款</w:t>
            </w:r>
          </w:p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第（二）款</w:t>
            </w:r>
          </w:p>
        </w:tc>
        <w:tc>
          <w:tcPr>
            <w:tcW w:w="1862" w:type="dxa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第（三）款</w:t>
            </w:r>
          </w:p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第（四）款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double" w:sz="4" w:space="0" w:color="auto"/>
            </w:tcBorders>
            <w:vAlign w:val="center"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第（五）款</w:t>
            </w:r>
          </w:p>
          <w:p w:rsidR="003F5918" w:rsidRPr="00966EB4" w:rsidRDefault="003F5918" w:rsidP="00DD7409">
            <w:pPr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第（六）款</w:t>
            </w:r>
          </w:p>
        </w:tc>
      </w:tr>
      <w:tr w:rsidR="00966EB4" w:rsidRPr="00966EB4" w:rsidTr="00077650">
        <w:trPr>
          <w:cantSplit/>
          <w:trHeight w:val="435"/>
        </w:trPr>
        <w:tc>
          <w:tcPr>
            <w:tcW w:w="18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F5918" w:rsidRPr="00966EB4" w:rsidRDefault="003F5918" w:rsidP="00DD7409">
            <w:pPr>
              <w:rPr>
                <w:rFonts w:eastAsia="標楷體"/>
                <w:bCs/>
                <w:color w:val="000000" w:themeColor="text1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醫療器材類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第（一）款</w:t>
            </w:r>
          </w:p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第（二）款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第（三）款</w:t>
            </w:r>
          </w:p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第（四）款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ouble" w:sz="4" w:space="0" w:color="auto"/>
            </w:tcBorders>
            <w:vAlign w:val="center"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第（五）款</w:t>
            </w:r>
          </w:p>
          <w:p w:rsidR="003F5918" w:rsidRPr="00966EB4" w:rsidRDefault="003F5918" w:rsidP="00DD7409">
            <w:pPr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第（六）款</w:t>
            </w:r>
          </w:p>
        </w:tc>
      </w:tr>
      <w:tr w:rsidR="00966EB4" w:rsidRPr="00966EB4" w:rsidTr="00077650">
        <w:trPr>
          <w:cantSplit/>
          <w:trHeight w:val="477"/>
        </w:trPr>
        <w:tc>
          <w:tcPr>
            <w:tcW w:w="187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F5918" w:rsidRPr="00966EB4" w:rsidRDefault="003F5918" w:rsidP="00DD7409">
            <w:pPr>
              <w:rPr>
                <w:rFonts w:eastAsia="標楷體"/>
                <w:bCs/>
                <w:color w:val="000000" w:themeColor="text1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ascii="新細明體" w:hAnsi="新細明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製造技術類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FFFFFF"/>
            </w:tcBorders>
            <w:vAlign w:val="center"/>
            <w:hideMark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ascii="新細明體" w:hAnsi="新細明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第（七）款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ascii="新細明體" w:hAnsi="新細明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第（八）款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double" w:sz="4" w:space="0" w:color="auto"/>
            </w:tcBorders>
            <w:vAlign w:val="center"/>
          </w:tcPr>
          <w:p w:rsidR="003F5918" w:rsidRPr="00966EB4" w:rsidRDefault="003F5918" w:rsidP="00DD7409">
            <w:pPr>
              <w:spacing w:line="320" w:lineRule="exact"/>
              <w:jc w:val="both"/>
              <w:rPr>
                <w:rFonts w:ascii="新細明體" w:hAnsi="新細明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第（九）款</w:t>
            </w:r>
          </w:p>
        </w:tc>
      </w:tr>
      <w:tr w:rsidR="00966EB4" w:rsidRPr="00966EB4" w:rsidTr="00077650">
        <w:trPr>
          <w:cantSplit/>
          <w:trHeight w:val="739"/>
        </w:trPr>
        <w:tc>
          <w:tcPr>
            <w:tcW w:w="1162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:rsidR="00EB2E78" w:rsidRPr="00966EB4" w:rsidRDefault="00EB2E78" w:rsidP="00DD7409">
            <w:pPr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產品類別</w:t>
            </w:r>
          </w:p>
        </w:tc>
        <w:tc>
          <w:tcPr>
            <w:tcW w:w="70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2E78" w:rsidRPr="00966EB4" w:rsidRDefault="00EB2E78" w:rsidP="00077650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66EB4">
              <w:rPr>
                <w:rFonts w:eastAsia="標楷體" w:hint="eastAsia"/>
                <w:color w:val="000000" w:themeColor="text1"/>
                <w:sz w:val="20"/>
                <w:szCs w:val="20"/>
              </w:rPr>
              <w:t>一至六款適用</w:t>
            </w:r>
          </w:p>
        </w:tc>
        <w:tc>
          <w:tcPr>
            <w:tcW w:w="726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B2E78" w:rsidRPr="00966EB4" w:rsidRDefault="00EB2E78" w:rsidP="00EB2E78">
            <w:pPr>
              <w:jc w:val="both"/>
              <w:rPr>
                <w:rFonts w:eastAsia="標楷體"/>
                <w:color w:val="000000" w:themeColor="text1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color w:val="000000" w:themeColor="text1"/>
              </w:rPr>
              <w:t>新發明</w:t>
            </w:r>
            <w:r w:rsidRPr="00966EB4">
              <w:rPr>
                <w:rFonts w:eastAsia="標楷體" w:hint="eastAsia"/>
                <w:color w:val="000000" w:themeColor="text1"/>
              </w:rPr>
              <w:t>藥品、醫療器材或免疫新藥</w:t>
            </w:r>
            <w:r w:rsidRPr="00966EB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966EB4">
              <w:rPr>
                <w:rFonts w:eastAsia="標楷體" w:hint="eastAsia"/>
                <w:color w:val="000000" w:themeColor="text1"/>
              </w:rPr>
              <w:t>如疫苗、抗體等</w:t>
            </w:r>
            <w:r w:rsidRPr="00966EB4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EB2E78" w:rsidRPr="00966EB4" w:rsidRDefault="00EB2E78" w:rsidP="00EB2E78">
            <w:pPr>
              <w:jc w:val="both"/>
              <w:rPr>
                <w:rFonts w:eastAsia="標楷體"/>
                <w:color w:val="000000" w:themeColor="text1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color w:val="000000" w:themeColor="text1"/>
              </w:rPr>
              <w:t>新原料藥、新劑型、</w:t>
            </w:r>
            <w:proofErr w:type="gramStart"/>
            <w:r w:rsidRPr="00966EB4">
              <w:rPr>
                <w:rFonts w:eastAsia="標楷體"/>
                <w:color w:val="000000" w:themeColor="text1"/>
              </w:rPr>
              <w:t>賦形劑</w:t>
            </w:r>
            <w:proofErr w:type="gramEnd"/>
            <w:r w:rsidRPr="00966EB4">
              <w:rPr>
                <w:rFonts w:eastAsia="標楷體"/>
                <w:color w:val="000000" w:themeColor="text1"/>
              </w:rPr>
              <w:t>、醫療器材材質、零組件</w:t>
            </w:r>
          </w:p>
        </w:tc>
      </w:tr>
      <w:tr w:rsidR="00966EB4" w:rsidRPr="00966EB4" w:rsidTr="00077650">
        <w:trPr>
          <w:cantSplit/>
          <w:trHeight w:val="701"/>
        </w:trPr>
        <w:tc>
          <w:tcPr>
            <w:tcW w:w="1162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2E78" w:rsidRPr="00966EB4" w:rsidRDefault="00EB2E78" w:rsidP="00DD7409">
            <w:pPr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EB2E78" w:rsidRPr="00966EB4" w:rsidRDefault="00077650" w:rsidP="00077650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66EB4">
              <w:rPr>
                <w:rFonts w:eastAsia="標楷體" w:hint="eastAsia"/>
                <w:color w:val="000000" w:themeColor="text1"/>
                <w:sz w:val="20"/>
                <w:szCs w:val="20"/>
              </w:rPr>
              <w:t>七至九款適用</w:t>
            </w:r>
          </w:p>
        </w:tc>
        <w:tc>
          <w:tcPr>
            <w:tcW w:w="7261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E78" w:rsidRPr="00966EB4" w:rsidRDefault="00EB2E78" w:rsidP="00EB2E78">
            <w:pPr>
              <w:jc w:val="both"/>
              <w:rPr>
                <w:rFonts w:eastAsia="標楷體"/>
                <w:color w:val="000000" w:themeColor="text1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color w:val="000000" w:themeColor="text1"/>
              </w:rPr>
              <w:t>申請案件為</w:t>
            </w:r>
            <w:r w:rsidRPr="00966EB4">
              <w:rPr>
                <w:rFonts w:eastAsia="標楷體" w:hint="eastAsia"/>
                <w:color w:val="000000" w:themeColor="text1"/>
                <w:szCs w:val="24"/>
              </w:rPr>
              <w:t>引進國外先進科技於國內產製之</w:t>
            </w:r>
            <w:r w:rsidRPr="00966EB4">
              <w:rPr>
                <w:rFonts w:eastAsia="標楷體"/>
                <w:color w:val="000000" w:themeColor="text1"/>
              </w:rPr>
              <w:t>生物製劑藥品</w:t>
            </w:r>
            <w:r w:rsidRPr="00966EB4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EB2E78" w:rsidRPr="00966EB4" w:rsidRDefault="00EB2E78" w:rsidP="00EB2E78">
            <w:pPr>
              <w:jc w:val="both"/>
              <w:rPr>
                <w:rFonts w:ascii="新細明體" w:hAnsi="新細明體"/>
                <w:bCs/>
                <w:color w:val="000000" w:themeColor="text1"/>
                <w:szCs w:val="24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color w:val="000000" w:themeColor="text1"/>
              </w:rPr>
              <w:t>申請案件為新設備裝置、製程或分析檢驗方法</w:t>
            </w:r>
          </w:p>
        </w:tc>
      </w:tr>
      <w:tr w:rsidR="00966EB4" w:rsidRPr="00966EB4" w:rsidTr="00077650">
        <w:trPr>
          <w:cantSplit/>
          <w:trHeight w:val="716"/>
        </w:trPr>
        <w:tc>
          <w:tcPr>
            <w:tcW w:w="1162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:rsidR="00077650" w:rsidRPr="00966EB4" w:rsidRDefault="00077650" w:rsidP="00DD7409">
            <w:pPr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研發階段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7650" w:rsidRPr="00966EB4" w:rsidRDefault="00077650" w:rsidP="00077650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66EB4">
              <w:rPr>
                <w:rFonts w:eastAsia="標楷體" w:hint="eastAsia"/>
                <w:color w:val="000000" w:themeColor="text1"/>
                <w:sz w:val="20"/>
                <w:szCs w:val="20"/>
              </w:rPr>
              <w:t>一至六款適用</w:t>
            </w:r>
          </w:p>
        </w:tc>
        <w:tc>
          <w:tcPr>
            <w:tcW w:w="726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77650" w:rsidRPr="00966EB4" w:rsidRDefault="00077650" w:rsidP="001F7F9C">
            <w:pPr>
              <w:rPr>
                <w:rFonts w:eastAsia="標楷體"/>
                <w:color w:val="000000" w:themeColor="text1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color w:val="000000" w:themeColor="text1"/>
              </w:rPr>
              <w:t>在我國或其他先進國家首先核准或上市之新發明</w:t>
            </w:r>
            <w:r w:rsidRPr="00966EB4">
              <w:rPr>
                <w:rFonts w:eastAsia="標楷體" w:hint="eastAsia"/>
                <w:color w:val="000000" w:themeColor="text1"/>
              </w:rPr>
              <w:t>藥品或醫療器材</w:t>
            </w:r>
          </w:p>
          <w:p w:rsidR="00077650" w:rsidRPr="00966EB4" w:rsidRDefault="00077650" w:rsidP="001F7F9C">
            <w:pPr>
              <w:rPr>
                <w:rFonts w:ascii="標楷體" w:eastAsia="標楷體" w:hAnsi="標楷體"/>
                <w:color w:val="000000" w:themeColor="text1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color w:val="000000" w:themeColor="text1"/>
              </w:rPr>
              <w:t>已完成臨床試驗研究</w:t>
            </w:r>
            <w:r w:rsidRPr="00966EB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966EB4">
              <w:rPr>
                <w:rFonts w:eastAsia="標楷體" w:hint="eastAsia"/>
                <w:color w:val="000000" w:themeColor="text1"/>
              </w:rPr>
              <w:t>藥品類已完成</w:t>
            </w:r>
            <w:r w:rsidRPr="00966EB4">
              <w:rPr>
                <w:rFonts w:eastAsia="標楷體"/>
                <w:color w:val="000000" w:themeColor="text1"/>
              </w:rPr>
              <w:t>第</w:t>
            </w:r>
            <w:r w:rsidRPr="00966EB4">
              <w:rPr>
                <w:rFonts w:eastAsia="標楷體" w:hint="eastAsia"/>
                <w:color w:val="000000" w:themeColor="text1"/>
              </w:rPr>
              <w:t>____</w:t>
            </w:r>
            <w:r w:rsidRPr="00966EB4">
              <w:rPr>
                <w:rFonts w:eastAsia="標楷體"/>
                <w:color w:val="000000" w:themeColor="text1"/>
              </w:rPr>
              <w:t>期臨床試驗</w:t>
            </w:r>
            <w:r w:rsidRPr="00966EB4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077650" w:rsidRPr="00966EB4" w:rsidRDefault="00077650" w:rsidP="001F7F9C">
            <w:pPr>
              <w:rPr>
                <w:rFonts w:eastAsia="標楷體"/>
                <w:color w:val="000000" w:themeColor="text1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color w:val="000000" w:themeColor="text1"/>
              </w:rPr>
              <w:t>尚在進行臨床前之研究試驗階段</w:t>
            </w:r>
          </w:p>
        </w:tc>
      </w:tr>
      <w:tr w:rsidR="00966EB4" w:rsidRPr="00966EB4" w:rsidTr="00644E83">
        <w:trPr>
          <w:cantSplit/>
          <w:trHeight w:val="139"/>
        </w:trPr>
        <w:tc>
          <w:tcPr>
            <w:tcW w:w="1162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77650" w:rsidRPr="00966EB4" w:rsidRDefault="00077650" w:rsidP="00DD7409">
            <w:pPr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77650" w:rsidRPr="00966EB4" w:rsidRDefault="00077650" w:rsidP="00225528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66EB4">
              <w:rPr>
                <w:rFonts w:eastAsia="標楷體" w:hint="eastAsia"/>
                <w:color w:val="000000" w:themeColor="text1"/>
                <w:sz w:val="20"/>
                <w:szCs w:val="20"/>
              </w:rPr>
              <w:t>七至九款適用</w:t>
            </w:r>
          </w:p>
        </w:tc>
        <w:tc>
          <w:tcPr>
            <w:tcW w:w="7261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650" w:rsidRPr="00966EB4" w:rsidRDefault="00077650" w:rsidP="0022552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66EB4">
              <w:rPr>
                <w:rFonts w:ascii="新細明體" w:hAnsi="新細明體" w:hint="eastAsia"/>
                <w:bCs/>
                <w:color w:val="000000" w:themeColor="text1"/>
                <w:szCs w:val="24"/>
              </w:rPr>
              <w:t>□</w:t>
            </w:r>
            <w:r w:rsidRPr="00966EB4">
              <w:rPr>
                <w:rFonts w:eastAsia="標楷體"/>
                <w:color w:val="000000" w:themeColor="text1"/>
              </w:rPr>
              <w:t>改進現有產品或製造技術</w:t>
            </w:r>
          </w:p>
        </w:tc>
      </w:tr>
      <w:tr w:rsidR="00966EB4" w:rsidRPr="00966EB4" w:rsidTr="00644E83">
        <w:trPr>
          <w:trHeight w:val="1275"/>
        </w:trPr>
        <w:tc>
          <w:tcPr>
            <w:tcW w:w="1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077650" w:rsidRPr="00966EB4" w:rsidRDefault="00077650" w:rsidP="00DD7409">
            <w:pPr>
              <w:spacing w:line="0" w:lineRule="atLeast"/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產品名稱</w:t>
            </w:r>
          </w:p>
        </w:tc>
        <w:tc>
          <w:tcPr>
            <w:tcW w:w="7261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077650" w:rsidRPr="00966EB4" w:rsidRDefault="00077650" w:rsidP="00DD7409">
            <w:pPr>
              <w:spacing w:line="0" w:lineRule="atLeas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</w:p>
        </w:tc>
      </w:tr>
      <w:tr w:rsidR="00966EB4" w:rsidRPr="00966EB4" w:rsidTr="00644E83">
        <w:trPr>
          <w:trHeight w:val="7063"/>
        </w:trPr>
        <w:tc>
          <w:tcPr>
            <w:tcW w:w="187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077650" w:rsidRPr="00966EB4" w:rsidRDefault="00077650" w:rsidP="00DD7409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966EB4">
              <w:rPr>
                <w:rFonts w:eastAsia="標楷體"/>
                <w:bCs/>
                <w:color w:val="000000" w:themeColor="text1"/>
                <w:szCs w:val="24"/>
              </w:rPr>
              <w:t>產品簡介</w:t>
            </w:r>
          </w:p>
        </w:tc>
        <w:tc>
          <w:tcPr>
            <w:tcW w:w="7261" w:type="dxa"/>
            <w:gridSpan w:val="4"/>
            <w:tcBorders>
              <w:top w:val="nil"/>
              <w:left w:val="dotted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7650" w:rsidRPr="00966EB4" w:rsidRDefault="00077650" w:rsidP="00DD74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66EB4">
              <w:rPr>
                <w:rFonts w:eastAsia="標楷體"/>
                <w:color w:val="000000" w:themeColor="text1"/>
                <w:szCs w:val="24"/>
              </w:rPr>
              <w:t>(</w:t>
            </w:r>
            <w:r w:rsidRPr="00966EB4">
              <w:rPr>
                <w:rFonts w:eastAsia="標楷體" w:hint="eastAsia"/>
                <w:color w:val="000000" w:themeColor="text1"/>
                <w:szCs w:val="24"/>
              </w:rPr>
              <w:t>50</w:t>
            </w:r>
            <w:r w:rsidRPr="00966EB4">
              <w:rPr>
                <w:rFonts w:eastAsia="標楷體"/>
                <w:color w:val="000000" w:themeColor="text1"/>
                <w:szCs w:val="24"/>
              </w:rPr>
              <w:t>0</w:t>
            </w:r>
            <w:r w:rsidRPr="00966EB4">
              <w:rPr>
                <w:rFonts w:eastAsia="標楷體"/>
                <w:color w:val="000000" w:themeColor="text1"/>
                <w:szCs w:val="24"/>
              </w:rPr>
              <w:t>字數以內</w:t>
            </w:r>
            <w:r w:rsidRPr="00966EB4">
              <w:rPr>
                <w:rFonts w:eastAsia="標楷體"/>
                <w:color w:val="000000" w:themeColor="text1"/>
                <w:szCs w:val="24"/>
              </w:rPr>
              <w:t>)</w:t>
            </w:r>
          </w:p>
          <w:p w:rsidR="00077650" w:rsidRPr="00966EB4" w:rsidRDefault="00077650" w:rsidP="006468E6">
            <w:pPr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B61C7A" w:rsidRPr="00966EB4" w:rsidRDefault="00B61C7A">
      <w:pPr>
        <w:rPr>
          <w:rFonts w:eastAsia="標楷體" w:hAnsi="標楷體"/>
          <w:b/>
          <w:color w:val="000000" w:themeColor="text1"/>
          <w:kern w:val="0"/>
          <w:sz w:val="28"/>
          <w:szCs w:val="28"/>
        </w:rPr>
      </w:pPr>
      <w:r w:rsidRPr="00966EB4">
        <w:rPr>
          <w:rFonts w:eastAsia="標楷體" w:hAnsi="標楷體"/>
          <w:b/>
          <w:color w:val="000000" w:themeColor="text1"/>
          <w:kern w:val="0"/>
          <w:sz w:val="28"/>
          <w:szCs w:val="28"/>
        </w:rPr>
        <w:br w:type="page"/>
      </w:r>
    </w:p>
    <w:p w:rsidR="008550FA" w:rsidRPr="00966EB4" w:rsidRDefault="008550FA" w:rsidP="008550FA">
      <w:pPr>
        <w:rPr>
          <w:rFonts w:ascii="Times New Roman" w:eastAsia="標楷體" w:hAnsi="Times New Roman"/>
          <w:color w:val="000000" w:themeColor="text1"/>
        </w:rPr>
      </w:pPr>
      <w:r w:rsidRPr="00966EB4">
        <w:rPr>
          <w:rFonts w:ascii="Times New Roman" w:eastAsia="標楷體" w:hAnsi="Times New Roman"/>
          <w:color w:val="000000" w:themeColor="text1"/>
        </w:rPr>
        <w:lastRenderedPageBreak/>
        <w:t>※</w:t>
      </w:r>
      <w:r w:rsidRPr="00966EB4">
        <w:rPr>
          <w:rFonts w:ascii="Times New Roman" w:eastAsia="標楷體" w:hAnsi="Times New Roman"/>
          <w:color w:val="000000" w:themeColor="text1"/>
        </w:rPr>
        <w:t>內文字體大小：</w:t>
      </w:r>
      <w:r w:rsidRPr="00966EB4">
        <w:rPr>
          <w:rFonts w:ascii="Times New Roman" w:eastAsia="標楷體" w:hAnsi="Times New Roman"/>
          <w:color w:val="000000" w:themeColor="text1"/>
        </w:rPr>
        <w:t>12</w:t>
      </w:r>
      <w:r w:rsidRPr="00966EB4">
        <w:rPr>
          <w:rFonts w:ascii="Times New Roman" w:eastAsia="標楷體" w:hAnsi="Times New Roman"/>
          <w:color w:val="000000" w:themeColor="text1"/>
        </w:rPr>
        <w:t>號字，行距：固定行高</w:t>
      </w:r>
      <w:r w:rsidRPr="00966EB4">
        <w:rPr>
          <w:rFonts w:ascii="Times New Roman" w:eastAsia="標楷體" w:hAnsi="Times New Roman"/>
          <w:color w:val="000000" w:themeColor="text1"/>
        </w:rPr>
        <w:t>20</w:t>
      </w:r>
      <w:r w:rsidRPr="00966EB4">
        <w:rPr>
          <w:rFonts w:ascii="Times New Roman" w:eastAsia="標楷體" w:hAnsi="Times New Roman"/>
          <w:color w:val="000000" w:themeColor="text1"/>
        </w:rPr>
        <w:t>點，中文字型：標楷體，英文字型：</w:t>
      </w:r>
      <w:r w:rsidRPr="00966EB4">
        <w:rPr>
          <w:rFonts w:ascii="Times New Roman" w:eastAsia="標楷體" w:hAnsi="Times New Roman"/>
          <w:color w:val="000000" w:themeColor="text1"/>
        </w:rPr>
        <w:t>Times New Roman</w:t>
      </w:r>
    </w:p>
    <w:p w:rsidR="00CE3DC6" w:rsidRPr="00966EB4" w:rsidRDefault="00CE3DC6" w:rsidP="00CE3DC6">
      <w:pPr>
        <w:pStyle w:val="a3"/>
        <w:numPr>
          <w:ilvl w:val="0"/>
          <w:numId w:val="10"/>
        </w:numPr>
        <w:autoSpaceDE w:val="0"/>
        <w:autoSpaceDN w:val="0"/>
        <w:snapToGrid w:val="0"/>
        <w:spacing w:line="480" w:lineRule="exact"/>
        <w:ind w:leftChars="0"/>
        <w:jc w:val="both"/>
        <w:outlineLvl w:val="0"/>
        <w:rPr>
          <w:rFonts w:eastAsia="標楷體" w:hAnsi="標楷體"/>
          <w:b/>
          <w:color w:val="000000" w:themeColor="text1"/>
          <w:kern w:val="0"/>
          <w:sz w:val="28"/>
          <w:szCs w:val="28"/>
        </w:rPr>
      </w:pPr>
      <w:bookmarkStart w:id="1" w:name="_Toc486255576"/>
      <w:r w:rsidRPr="00966EB4">
        <w:rPr>
          <w:rFonts w:eastAsia="標楷體" w:hAnsi="標楷體" w:hint="eastAsia"/>
          <w:b/>
          <w:color w:val="000000" w:themeColor="text1"/>
          <w:kern w:val="0"/>
          <w:sz w:val="28"/>
          <w:szCs w:val="28"/>
        </w:rPr>
        <w:t>研發成果</w:t>
      </w:r>
      <w:bookmarkEnd w:id="1"/>
    </w:p>
    <w:p w:rsidR="00CE3DC6" w:rsidRPr="00966EB4" w:rsidRDefault="006140BB" w:rsidP="009421DB">
      <w:pPr>
        <w:pStyle w:val="Default"/>
        <w:numPr>
          <w:ilvl w:val="0"/>
          <w:numId w:val="9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2" w:name="_Toc486255577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產品研發或技術創新之獨創性</w:t>
      </w:r>
      <w:bookmarkEnd w:id="2"/>
    </w:p>
    <w:p w:rsidR="008550FA" w:rsidRPr="00966EB4" w:rsidRDefault="008550FA" w:rsidP="008550FA">
      <w:pPr>
        <w:pStyle w:val="a3"/>
        <w:ind w:leftChars="0" w:left="878"/>
        <w:rPr>
          <w:rFonts w:ascii="Times New Roman" w:eastAsia="標楷體" w:hAnsi="Times New Roman"/>
          <w:color w:val="000000" w:themeColor="text1"/>
        </w:rPr>
      </w:pPr>
    </w:p>
    <w:p w:rsidR="00CE3DC6" w:rsidRPr="00966EB4" w:rsidRDefault="00CE3DC6" w:rsidP="00CE3DC6">
      <w:pPr>
        <w:pStyle w:val="Default"/>
        <w:numPr>
          <w:ilvl w:val="0"/>
          <w:numId w:val="9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3" w:name="_Toc486255578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國內自行研發之貢獻程度</w:t>
      </w:r>
      <w:bookmarkEnd w:id="3"/>
    </w:p>
    <w:p w:rsidR="008550FA" w:rsidRPr="00966EB4" w:rsidRDefault="008550FA" w:rsidP="008550FA">
      <w:pPr>
        <w:pStyle w:val="a3"/>
        <w:ind w:leftChars="0" w:left="878"/>
        <w:rPr>
          <w:rFonts w:ascii="Times New Roman" w:eastAsia="標楷體" w:hAnsi="Times New Roman"/>
          <w:color w:val="000000" w:themeColor="text1"/>
        </w:rPr>
      </w:pPr>
    </w:p>
    <w:p w:rsidR="003F5918" w:rsidRPr="00966EB4" w:rsidRDefault="00CE3DC6" w:rsidP="00821469">
      <w:pPr>
        <w:pStyle w:val="Default"/>
        <w:numPr>
          <w:ilvl w:val="0"/>
          <w:numId w:val="9"/>
        </w:numPr>
        <w:tabs>
          <w:tab w:val="left" w:pos="1560"/>
        </w:tabs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4" w:name="_Toc486255579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效益評估及應用</w:t>
      </w:r>
      <w:bookmarkEnd w:id="4"/>
    </w:p>
    <w:p w:rsidR="008550FA" w:rsidRPr="00966EB4" w:rsidRDefault="008550FA" w:rsidP="008550FA">
      <w:pPr>
        <w:pStyle w:val="a3"/>
        <w:ind w:leftChars="0" w:left="878"/>
        <w:rPr>
          <w:rFonts w:ascii="Times New Roman" w:eastAsia="標楷體" w:hAnsi="Times New Roman"/>
          <w:color w:val="000000" w:themeColor="text1"/>
        </w:rPr>
      </w:pPr>
    </w:p>
    <w:p w:rsidR="006468E6" w:rsidRPr="00966EB4" w:rsidRDefault="006468E6" w:rsidP="008550FA">
      <w:pPr>
        <w:rPr>
          <w:rFonts w:ascii="Times New Roman" w:eastAsia="標楷體" w:hAnsi="Times New Roman"/>
          <w:color w:val="000000" w:themeColor="text1"/>
        </w:rPr>
      </w:pPr>
    </w:p>
    <w:p w:rsidR="003F5918" w:rsidRPr="00966EB4" w:rsidRDefault="003F5918">
      <w:pPr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966EB4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CE3DC6" w:rsidRPr="00966EB4" w:rsidRDefault="00CE3DC6" w:rsidP="00CE3DC6">
      <w:pPr>
        <w:pStyle w:val="a3"/>
        <w:numPr>
          <w:ilvl w:val="0"/>
          <w:numId w:val="10"/>
        </w:numPr>
        <w:autoSpaceDE w:val="0"/>
        <w:autoSpaceDN w:val="0"/>
        <w:snapToGrid w:val="0"/>
        <w:spacing w:line="480" w:lineRule="exact"/>
        <w:ind w:leftChars="0"/>
        <w:jc w:val="both"/>
        <w:outlineLvl w:val="0"/>
        <w:rPr>
          <w:rFonts w:eastAsia="標楷體" w:hAnsi="標楷體"/>
          <w:b/>
          <w:color w:val="000000" w:themeColor="text1"/>
          <w:kern w:val="0"/>
          <w:sz w:val="28"/>
          <w:szCs w:val="28"/>
        </w:rPr>
      </w:pPr>
      <w:bookmarkStart w:id="5" w:name="_Toc486255580"/>
      <w:r w:rsidRPr="00966EB4">
        <w:rPr>
          <w:rFonts w:eastAsia="標楷體" w:hAnsi="標楷體" w:hint="eastAsia"/>
          <w:b/>
          <w:color w:val="000000" w:themeColor="text1"/>
          <w:kern w:val="0"/>
          <w:sz w:val="28"/>
          <w:szCs w:val="28"/>
        </w:rPr>
        <w:lastRenderedPageBreak/>
        <w:t>產業及健康促進效益</w:t>
      </w:r>
      <w:bookmarkEnd w:id="5"/>
    </w:p>
    <w:p w:rsidR="00CE3DC6" w:rsidRPr="00966EB4" w:rsidRDefault="00CE3DC6" w:rsidP="00CE3DC6">
      <w:pPr>
        <w:pStyle w:val="Default"/>
        <w:numPr>
          <w:ilvl w:val="0"/>
          <w:numId w:val="6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6" w:name="_Toc486255581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對藥品或醫療器材製造工業發展之貢獻</w:t>
      </w:r>
      <w:bookmarkEnd w:id="6"/>
    </w:p>
    <w:p w:rsidR="008550FA" w:rsidRPr="00966EB4" w:rsidRDefault="008550FA" w:rsidP="008550FA">
      <w:pPr>
        <w:pStyle w:val="a3"/>
        <w:ind w:leftChars="0" w:left="878"/>
        <w:rPr>
          <w:rFonts w:ascii="Times New Roman" w:eastAsia="標楷體" w:hAnsi="Times New Roman"/>
          <w:color w:val="000000" w:themeColor="text1"/>
        </w:rPr>
      </w:pPr>
    </w:p>
    <w:p w:rsidR="00CE3DC6" w:rsidRPr="00966EB4" w:rsidRDefault="00CE3DC6" w:rsidP="00CE3DC6">
      <w:pPr>
        <w:pStyle w:val="Default"/>
        <w:numPr>
          <w:ilvl w:val="0"/>
          <w:numId w:val="6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7" w:name="_Toc486255582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對國人疾病醫療及生活品質提升之具體貢獻</w:t>
      </w:r>
      <w:bookmarkEnd w:id="7"/>
    </w:p>
    <w:p w:rsidR="008550FA" w:rsidRPr="00966EB4" w:rsidRDefault="008550FA" w:rsidP="008550FA">
      <w:pPr>
        <w:pStyle w:val="a3"/>
        <w:ind w:leftChars="0" w:left="878"/>
        <w:rPr>
          <w:rFonts w:ascii="Times New Roman" w:eastAsia="標楷體" w:hAnsi="Times New Roman"/>
          <w:color w:val="000000" w:themeColor="text1"/>
        </w:rPr>
      </w:pPr>
    </w:p>
    <w:p w:rsidR="008550FA" w:rsidRPr="00966EB4" w:rsidRDefault="008550FA" w:rsidP="008550FA">
      <w:pPr>
        <w:pStyle w:val="Default"/>
        <w:adjustRightInd/>
        <w:snapToGrid w:val="0"/>
        <w:spacing w:line="480" w:lineRule="exact"/>
        <w:ind w:left="878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:rsidR="003F5918" w:rsidRPr="00966EB4" w:rsidRDefault="003F5918">
      <w:pPr>
        <w:rPr>
          <w:rFonts w:eastAsia="標楷體" w:hAnsi="標楷體"/>
          <w:b/>
          <w:color w:val="000000" w:themeColor="text1"/>
          <w:kern w:val="0"/>
          <w:sz w:val="28"/>
          <w:szCs w:val="28"/>
        </w:rPr>
      </w:pPr>
      <w:r w:rsidRPr="00966EB4">
        <w:rPr>
          <w:rFonts w:eastAsia="標楷體" w:hAnsi="標楷體"/>
          <w:b/>
          <w:color w:val="000000" w:themeColor="text1"/>
          <w:kern w:val="0"/>
          <w:sz w:val="28"/>
          <w:szCs w:val="28"/>
        </w:rPr>
        <w:br w:type="page"/>
      </w:r>
    </w:p>
    <w:p w:rsidR="00CE3DC6" w:rsidRPr="00966EB4" w:rsidRDefault="00CE3DC6" w:rsidP="00CE3DC6">
      <w:pPr>
        <w:pStyle w:val="a3"/>
        <w:numPr>
          <w:ilvl w:val="0"/>
          <w:numId w:val="10"/>
        </w:numPr>
        <w:autoSpaceDE w:val="0"/>
        <w:autoSpaceDN w:val="0"/>
        <w:snapToGrid w:val="0"/>
        <w:spacing w:line="480" w:lineRule="exact"/>
        <w:ind w:leftChars="0"/>
        <w:jc w:val="both"/>
        <w:outlineLvl w:val="0"/>
        <w:rPr>
          <w:rFonts w:eastAsia="標楷體" w:hAnsi="標楷體"/>
          <w:b/>
          <w:color w:val="000000" w:themeColor="text1"/>
          <w:kern w:val="0"/>
          <w:sz w:val="28"/>
          <w:szCs w:val="28"/>
        </w:rPr>
      </w:pPr>
      <w:bookmarkStart w:id="8" w:name="_Toc486255583"/>
      <w:r w:rsidRPr="00966EB4">
        <w:rPr>
          <w:rFonts w:eastAsia="標楷體" w:hAnsi="標楷體" w:hint="eastAsia"/>
          <w:b/>
          <w:color w:val="000000" w:themeColor="text1"/>
          <w:kern w:val="0"/>
          <w:sz w:val="28"/>
          <w:szCs w:val="28"/>
        </w:rPr>
        <w:lastRenderedPageBreak/>
        <w:t>市場定位及成效</w:t>
      </w:r>
      <w:bookmarkEnd w:id="8"/>
    </w:p>
    <w:p w:rsidR="00CE3DC6" w:rsidRPr="00966EB4" w:rsidRDefault="00CE3DC6" w:rsidP="00CE3DC6">
      <w:pPr>
        <w:pStyle w:val="Default"/>
        <w:numPr>
          <w:ilvl w:val="0"/>
          <w:numId w:val="7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9" w:name="_Toc486255584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市場定位與區隔</w:t>
      </w:r>
      <w:bookmarkEnd w:id="9"/>
    </w:p>
    <w:p w:rsidR="008550FA" w:rsidRPr="00966EB4" w:rsidRDefault="008550FA" w:rsidP="008550FA">
      <w:pPr>
        <w:pStyle w:val="a3"/>
        <w:ind w:leftChars="0" w:left="878"/>
        <w:rPr>
          <w:rFonts w:ascii="Times New Roman" w:eastAsia="標楷體" w:hAnsi="Times New Roman"/>
          <w:color w:val="000000" w:themeColor="text1"/>
        </w:rPr>
      </w:pPr>
    </w:p>
    <w:p w:rsidR="008550FA" w:rsidRPr="00966EB4" w:rsidRDefault="00CE3DC6" w:rsidP="008550FA">
      <w:pPr>
        <w:pStyle w:val="Default"/>
        <w:numPr>
          <w:ilvl w:val="0"/>
          <w:numId w:val="7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10" w:name="_Toc486255585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國內(外)市場銷售成效或潛力</w:t>
      </w:r>
      <w:bookmarkEnd w:id="10"/>
    </w:p>
    <w:p w:rsidR="008550FA" w:rsidRPr="00966EB4" w:rsidRDefault="008550FA" w:rsidP="008550FA">
      <w:pPr>
        <w:pStyle w:val="a3"/>
        <w:ind w:leftChars="0" w:left="878"/>
        <w:rPr>
          <w:rFonts w:ascii="Times New Roman" w:eastAsia="標楷體" w:hAnsi="Times New Roman"/>
          <w:color w:val="000000" w:themeColor="text1"/>
        </w:rPr>
      </w:pPr>
    </w:p>
    <w:p w:rsidR="008550FA" w:rsidRPr="00966EB4" w:rsidRDefault="008550FA" w:rsidP="008550FA">
      <w:pPr>
        <w:pStyle w:val="Default"/>
        <w:adjustRightInd/>
        <w:snapToGrid w:val="0"/>
        <w:spacing w:line="480" w:lineRule="exact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:rsidR="003F5918" w:rsidRPr="00966EB4" w:rsidRDefault="003F5918">
      <w:pPr>
        <w:rPr>
          <w:rFonts w:eastAsia="標楷體" w:hAnsi="標楷體"/>
          <w:b/>
          <w:color w:val="000000" w:themeColor="text1"/>
          <w:kern w:val="0"/>
          <w:sz w:val="28"/>
          <w:szCs w:val="28"/>
        </w:rPr>
      </w:pPr>
      <w:r w:rsidRPr="00966EB4">
        <w:rPr>
          <w:rFonts w:eastAsia="標楷體" w:hAnsi="標楷體"/>
          <w:b/>
          <w:color w:val="000000" w:themeColor="text1"/>
          <w:kern w:val="0"/>
          <w:sz w:val="28"/>
          <w:szCs w:val="28"/>
        </w:rPr>
        <w:br w:type="page"/>
      </w:r>
    </w:p>
    <w:p w:rsidR="00CE3DC6" w:rsidRPr="00966EB4" w:rsidRDefault="00CE3DC6" w:rsidP="00CE3DC6">
      <w:pPr>
        <w:pStyle w:val="a3"/>
        <w:numPr>
          <w:ilvl w:val="0"/>
          <w:numId w:val="10"/>
        </w:numPr>
        <w:autoSpaceDE w:val="0"/>
        <w:autoSpaceDN w:val="0"/>
        <w:snapToGrid w:val="0"/>
        <w:spacing w:line="480" w:lineRule="exact"/>
        <w:ind w:leftChars="0"/>
        <w:jc w:val="both"/>
        <w:outlineLvl w:val="0"/>
        <w:rPr>
          <w:rFonts w:eastAsia="標楷體" w:hAnsi="標楷體"/>
          <w:b/>
          <w:color w:val="000000" w:themeColor="text1"/>
          <w:kern w:val="0"/>
          <w:sz w:val="28"/>
          <w:szCs w:val="28"/>
        </w:rPr>
      </w:pPr>
      <w:bookmarkStart w:id="11" w:name="_Toc486255586"/>
      <w:r w:rsidRPr="00966EB4">
        <w:rPr>
          <w:rFonts w:eastAsia="標楷體" w:hAnsi="標楷體" w:hint="eastAsia"/>
          <w:b/>
          <w:color w:val="000000" w:themeColor="text1"/>
          <w:kern w:val="0"/>
          <w:sz w:val="28"/>
          <w:szCs w:val="28"/>
        </w:rPr>
        <w:lastRenderedPageBreak/>
        <w:t>佐證資料</w:t>
      </w:r>
      <w:bookmarkEnd w:id="11"/>
    </w:p>
    <w:p w:rsidR="00CE3DC6" w:rsidRPr="00966EB4" w:rsidRDefault="00CE3DC6" w:rsidP="00CE3DC6">
      <w:pPr>
        <w:pStyle w:val="Default"/>
        <w:numPr>
          <w:ilvl w:val="0"/>
          <w:numId w:val="8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12" w:name="_Toc486255587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公司執照、法人登記證照</w:t>
      </w:r>
      <w:bookmarkEnd w:id="12"/>
    </w:p>
    <w:p w:rsidR="00CE3DC6" w:rsidRPr="00966EB4" w:rsidRDefault="00CE3DC6" w:rsidP="00CE3DC6">
      <w:pPr>
        <w:pStyle w:val="Default"/>
        <w:numPr>
          <w:ilvl w:val="0"/>
          <w:numId w:val="8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13" w:name="_Toc486255588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產品說明書</w:t>
      </w:r>
      <w:bookmarkEnd w:id="13"/>
    </w:p>
    <w:p w:rsidR="00CE3DC6" w:rsidRPr="00966EB4" w:rsidRDefault="00CE3DC6" w:rsidP="00CE3DC6">
      <w:pPr>
        <w:pStyle w:val="Default"/>
        <w:numPr>
          <w:ilvl w:val="0"/>
          <w:numId w:val="8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14" w:name="_Toc486255589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專利權證明書、專利授權書、技術授權書</w:t>
      </w:r>
      <w:bookmarkEnd w:id="14"/>
    </w:p>
    <w:p w:rsidR="005E638D" w:rsidRPr="00966EB4" w:rsidRDefault="00CE3DC6" w:rsidP="00B61C7A">
      <w:pPr>
        <w:pStyle w:val="Default"/>
        <w:numPr>
          <w:ilvl w:val="0"/>
          <w:numId w:val="8"/>
        </w:numPr>
        <w:adjustRightInd/>
        <w:snapToGrid w:val="0"/>
        <w:spacing w:line="480" w:lineRule="exact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15" w:name="_Toc486255590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製造或輸入許可證</w:t>
      </w:r>
      <w:bookmarkEnd w:id="15"/>
    </w:p>
    <w:p w:rsidR="00B61C7A" w:rsidRPr="00966EB4" w:rsidRDefault="00B61C7A" w:rsidP="005E638D">
      <w:pPr>
        <w:ind w:left="398" w:firstLine="48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966EB4">
        <w:rPr>
          <w:rFonts w:ascii="Times New Roman" w:eastAsia="標楷體" w:hAnsi="Times New Roman"/>
          <w:color w:val="000000" w:themeColor="text1"/>
        </w:rPr>
        <w:t>（發證日期須為</w:t>
      </w:r>
      <w:r w:rsidR="005D2011" w:rsidRPr="00966EB4">
        <w:rPr>
          <w:rFonts w:ascii="Times New Roman" w:eastAsia="標楷體" w:hAnsi="Times New Roman"/>
          <w:color w:val="000000" w:themeColor="text1"/>
        </w:rPr>
        <w:t>10</w:t>
      </w:r>
      <w:r w:rsidR="00932339">
        <w:rPr>
          <w:rFonts w:ascii="Times New Roman" w:eastAsia="標楷體" w:hAnsi="Times New Roman" w:hint="eastAsia"/>
          <w:color w:val="000000" w:themeColor="text1"/>
        </w:rPr>
        <w:t>5</w:t>
      </w:r>
      <w:r w:rsidRPr="00966EB4">
        <w:rPr>
          <w:rFonts w:ascii="Times New Roman" w:eastAsia="標楷體" w:hAnsi="Times New Roman"/>
          <w:color w:val="000000" w:themeColor="text1"/>
        </w:rPr>
        <w:t>年</w:t>
      </w:r>
      <w:r w:rsidRPr="00966EB4">
        <w:rPr>
          <w:rFonts w:ascii="Times New Roman" w:eastAsia="標楷體" w:hAnsi="Times New Roman"/>
          <w:color w:val="000000" w:themeColor="text1"/>
        </w:rPr>
        <w:t>1</w:t>
      </w:r>
      <w:r w:rsidRPr="00966EB4">
        <w:rPr>
          <w:rFonts w:ascii="Times New Roman" w:eastAsia="標楷體" w:hAnsi="Times New Roman"/>
          <w:color w:val="000000" w:themeColor="text1"/>
        </w:rPr>
        <w:t>月</w:t>
      </w:r>
      <w:r w:rsidRPr="00966EB4">
        <w:rPr>
          <w:rFonts w:ascii="Times New Roman" w:eastAsia="標楷體" w:hAnsi="Times New Roman"/>
          <w:color w:val="000000" w:themeColor="text1"/>
        </w:rPr>
        <w:t>1</w:t>
      </w:r>
      <w:r w:rsidRPr="00966EB4">
        <w:rPr>
          <w:rFonts w:ascii="Times New Roman" w:eastAsia="標楷體" w:hAnsi="Times New Roman"/>
          <w:color w:val="000000" w:themeColor="text1"/>
        </w:rPr>
        <w:t>日之後）</w:t>
      </w:r>
    </w:p>
    <w:p w:rsidR="005E638D" w:rsidRPr="00966EB4" w:rsidRDefault="00CE3DC6" w:rsidP="005E638D">
      <w:pPr>
        <w:pStyle w:val="Default"/>
        <w:numPr>
          <w:ilvl w:val="0"/>
          <w:numId w:val="8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16" w:name="_Toc486255591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臨床試驗報告、生體相等性試驗報告、動物試驗</w:t>
      </w:r>
      <w:proofErr w:type="gramStart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或毒理試驗</w:t>
      </w:r>
      <w:proofErr w:type="gramEnd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報告</w:t>
      </w:r>
      <w:bookmarkEnd w:id="16"/>
    </w:p>
    <w:p w:rsidR="00CE3DC6" w:rsidRPr="00966EB4" w:rsidRDefault="005E638D" w:rsidP="00191911">
      <w:pPr>
        <w:ind w:left="878"/>
        <w:rPr>
          <w:rFonts w:ascii="Times New Roman" w:eastAsia="標楷體" w:hAnsi="Times New Roman"/>
          <w:color w:val="000000" w:themeColor="text1"/>
        </w:rPr>
      </w:pPr>
      <w:r w:rsidRPr="00966EB4">
        <w:rPr>
          <w:rFonts w:ascii="Times New Roman" w:eastAsia="標楷體" w:hAnsi="Times New Roman" w:hint="eastAsia"/>
          <w:color w:val="000000" w:themeColor="text1"/>
        </w:rPr>
        <w:t>（檢附最近已完成之</w:t>
      </w:r>
      <w:r w:rsidR="00E536B4" w:rsidRPr="00966EB4">
        <w:rPr>
          <w:rFonts w:ascii="Times New Roman" w:eastAsia="標楷體" w:hAnsi="Times New Roman" w:hint="eastAsia"/>
          <w:color w:val="000000" w:themeColor="text1"/>
        </w:rPr>
        <w:t>結案</w:t>
      </w:r>
      <w:r w:rsidR="00280D5C" w:rsidRPr="00966EB4">
        <w:rPr>
          <w:rFonts w:ascii="Times New Roman" w:eastAsia="標楷體" w:hAnsi="Times New Roman" w:hint="eastAsia"/>
          <w:color w:val="000000" w:themeColor="text1"/>
        </w:rPr>
        <w:t>報告</w:t>
      </w:r>
      <w:r w:rsidR="0046132E" w:rsidRPr="00966EB4">
        <w:rPr>
          <w:rFonts w:ascii="Times New Roman" w:eastAsia="標楷體" w:hAnsi="Times New Roman" w:hint="eastAsia"/>
          <w:color w:val="000000" w:themeColor="text1"/>
        </w:rPr>
        <w:t>，</w:t>
      </w:r>
      <w:r w:rsidRPr="00966EB4">
        <w:rPr>
          <w:rFonts w:ascii="Times New Roman" w:eastAsia="標楷體" w:hAnsi="Times New Roman" w:hint="eastAsia"/>
          <w:color w:val="000000" w:themeColor="text1"/>
        </w:rPr>
        <w:t>如已完成第</w:t>
      </w:r>
      <w:r w:rsidRPr="00966EB4">
        <w:rPr>
          <w:rFonts w:ascii="Times New Roman" w:eastAsia="標楷體" w:hAnsi="Times New Roman" w:hint="eastAsia"/>
          <w:color w:val="000000" w:themeColor="text1"/>
        </w:rPr>
        <w:t>2</w:t>
      </w:r>
      <w:r w:rsidRPr="00966EB4">
        <w:rPr>
          <w:rFonts w:ascii="Times New Roman" w:eastAsia="標楷體" w:hAnsi="Times New Roman" w:hint="eastAsia"/>
          <w:color w:val="000000" w:themeColor="text1"/>
        </w:rPr>
        <w:t>期臨床試驗，刻正進行第</w:t>
      </w:r>
      <w:r w:rsidRPr="00966EB4">
        <w:rPr>
          <w:rFonts w:ascii="Times New Roman" w:eastAsia="標楷體" w:hAnsi="Times New Roman" w:hint="eastAsia"/>
          <w:color w:val="000000" w:themeColor="text1"/>
        </w:rPr>
        <w:t>3</w:t>
      </w:r>
      <w:r w:rsidRPr="00966EB4">
        <w:rPr>
          <w:rFonts w:ascii="Times New Roman" w:eastAsia="標楷體" w:hAnsi="Times New Roman" w:hint="eastAsia"/>
          <w:color w:val="000000" w:themeColor="text1"/>
        </w:rPr>
        <w:t>期臨床試驗者，應檢附第</w:t>
      </w:r>
      <w:r w:rsidRPr="00966EB4">
        <w:rPr>
          <w:rFonts w:ascii="Times New Roman" w:eastAsia="標楷體" w:hAnsi="Times New Roman" w:hint="eastAsia"/>
          <w:color w:val="000000" w:themeColor="text1"/>
        </w:rPr>
        <w:t>2</w:t>
      </w:r>
      <w:r w:rsidRPr="00966EB4">
        <w:rPr>
          <w:rFonts w:ascii="Times New Roman" w:eastAsia="標楷體" w:hAnsi="Times New Roman" w:hint="eastAsia"/>
          <w:color w:val="000000" w:themeColor="text1"/>
        </w:rPr>
        <w:t>期臨床試驗結案報告</w:t>
      </w:r>
      <w:r w:rsidR="00280D5C" w:rsidRPr="00966EB4">
        <w:rPr>
          <w:rFonts w:ascii="Times New Roman" w:eastAsia="標楷體" w:hAnsi="Times New Roman" w:hint="eastAsia"/>
          <w:color w:val="000000" w:themeColor="text1"/>
        </w:rPr>
        <w:t>）</w:t>
      </w:r>
    </w:p>
    <w:p w:rsidR="00CE3DC6" w:rsidRPr="00966EB4" w:rsidRDefault="00CE3DC6" w:rsidP="00CE3DC6">
      <w:pPr>
        <w:pStyle w:val="Default"/>
        <w:numPr>
          <w:ilvl w:val="0"/>
          <w:numId w:val="8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17" w:name="_Toc486255592"/>
      <w:r w:rsidRPr="00966EB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技術說明書、技術授權書</w:t>
      </w:r>
      <w:bookmarkEnd w:id="17"/>
    </w:p>
    <w:p w:rsidR="00CE3DC6" w:rsidRPr="00966EB4" w:rsidRDefault="00CE3DC6" w:rsidP="00CE3DC6">
      <w:pPr>
        <w:pStyle w:val="Default"/>
        <w:numPr>
          <w:ilvl w:val="0"/>
          <w:numId w:val="8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18" w:name="_Toc486255593"/>
      <w:r w:rsidRPr="00966EB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使用之醫療單位證明</w:t>
      </w:r>
      <w:bookmarkEnd w:id="18"/>
    </w:p>
    <w:p w:rsidR="00CE3DC6" w:rsidRPr="00966EB4" w:rsidRDefault="00CE3DC6" w:rsidP="00CE3DC6">
      <w:pPr>
        <w:pStyle w:val="Default"/>
        <w:numPr>
          <w:ilvl w:val="0"/>
          <w:numId w:val="8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19" w:name="_Toc486255594"/>
      <w:r w:rsidRPr="00966EB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市場評估報告書</w:t>
      </w:r>
      <w:bookmarkEnd w:id="19"/>
    </w:p>
    <w:p w:rsidR="00CE3DC6" w:rsidRPr="00966EB4" w:rsidRDefault="00CE3DC6" w:rsidP="00CE3DC6">
      <w:pPr>
        <w:pStyle w:val="Default"/>
        <w:numPr>
          <w:ilvl w:val="0"/>
          <w:numId w:val="8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20" w:name="_Toc486255595"/>
      <w:r w:rsidRPr="00966EB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產值</w:t>
      </w:r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、</w:t>
      </w:r>
      <w:r w:rsidRPr="00966EB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銷售額資料</w:t>
      </w:r>
      <w:bookmarkEnd w:id="20"/>
    </w:p>
    <w:p w:rsidR="00A44CBF" w:rsidRPr="00966EB4" w:rsidRDefault="00CE3DC6" w:rsidP="00CE3DC6">
      <w:pPr>
        <w:pStyle w:val="Default"/>
        <w:numPr>
          <w:ilvl w:val="0"/>
          <w:numId w:val="8"/>
        </w:numPr>
        <w:adjustRightInd/>
        <w:snapToGrid w:val="0"/>
        <w:spacing w:line="480" w:lineRule="exact"/>
        <w:ind w:hanging="737"/>
        <w:jc w:val="both"/>
        <w:outlineLvl w:val="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21" w:name="_Toc486255596"/>
      <w:r w:rsidRPr="00966E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其他佐證資料</w:t>
      </w:r>
      <w:bookmarkEnd w:id="21"/>
    </w:p>
    <w:p w:rsidR="00A44CBF" w:rsidRPr="00966EB4" w:rsidRDefault="00A44CBF">
      <w:pPr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966EB4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CE3DC6" w:rsidRPr="00966EB4" w:rsidRDefault="001C0535" w:rsidP="00A44CBF">
      <w:pPr>
        <w:pStyle w:val="a3"/>
        <w:numPr>
          <w:ilvl w:val="0"/>
          <w:numId w:val="10"/>
        </w:numPr>
        <w:autoSpaceDE w:val="0"/>
        <w:autoSpaceDN w:val="0"/>
        <w:snapToGrid w:val="0"/>
        <w:spacing w:line="480" w:lineRule="exact"/>
        <w:ind w:leftChars="0"/>
        <w:jc w:val="both"/>
        <w:outlineLvl w:val="0"/>
        <w:rPr>
          <w:rFonts w:eastAsia="標楷體" w:hAnsi="標楷體"/>
          <w:b/>
          <w:color w:val="000000" w:themeColor="text1"/>
          <w:kern w:val="0"/>
          <w:sz w:val="28"/>
          <w:szCs w:val="28"/>
        </w:rPr>
      </w:pPr>
      <w:bookmarkStart w:id="22" w:name="_Toc486255597"/>
      <w:r w:rsidRPr="00966EB4">
        <w:rPr>
          <w:rFonts w:eastAsia="標楷體" w:hAnsi="標楷體" w:hint="eastAsia"/>
          <w:b/>
          <w:color w:val="000000" w:themeColor="text1"/>
          <w:kern w:val="0"/>
          <w:sz w:val="28"/>
          <w:szCs w:val="28"/>
        </w:rPr>
        <w:lastRenderedPageBreak/>
        <w:t>送審佐證</w:t>
      </w:r>
      <w:r w:rsidR="00A44CBF" w:rsidRPr="00966EB4">
        <w:rPr>
          <w:rFonts w:eastAsia="標楷體" w:hAnsi="標楷體" w:hint="eastAsia"/>
          <w:b/>
          <w:color w:val="000000" w:themeColor="text1"/>
          <w:kern w:val="0"/>
          <w:sz w:val="28"/>
          <w:szCs w:val="28"/>
        </w:rPr>
        <w:t>資料檢核表</w:t>
      </w:r>
      <w:bookmarkEnd w:id="22"/>
    </w:p>
    <w:p w:rsidR="00CE3DC6" w:rsidRPr="00966EB4" w:rsidRDefault="00CE3DC6" w:rsidP="00CE3DC6">
      <w:pPr>
        <w:pStyle w:val="Default"/>
        <w:adjustRightInd/>
        <w:snapToGrid w:val="0"/>
        <w:spacing w:line="48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tbl>
      <w:tblPr>
        <w:tblStyle w:val="ac"/>
        <w:tblW w:w="8330" w:type="dxa"/>
        <w:tblLook w:val="04A0" w:firstRow="1" w:lastRow="0" w:firstColumn="1" w:lastColumn="0" w:noHBand="0" w:noVBand="1"/>
      </w:tblPr>
      <w:tblGrid>
        <w:gridCol w:w="817"/>
        <w:gridCol w:w="4678"/>
        <w:gridCol w:w="2835"/>
      </w:tblGrid>
      <w:tr w:rsidR="00966EB4" w:rsidRPr="00966EB4" w:rsidTr="00704CF6">
        <w:tc>
          <w:tcPr>
            <w:tcW w:w="817" w:type="dxa"/>
          </w:tcPr>
          <w:p w:rsidR="001C0535" w:rsidRPr="00966EB4" w:rsidRDefault="001C0535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966EB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4678" w:type="dxa"/>
          </w:tcPr>
          <w:p w:rsidR="001C0535" w:rsidRPr="00966EB4" w:rsidRDefault="001C0535" w:rsidP="00704CF6">
            <w:pPr>
              <w:pStyle w:val="Default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966EB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佐證資料</w:t>
            </w:r>
          </w:p>
        </w:tc>
        <w:tc>
          <w:tcPr>
            <w:tcW w:w="2835" w:type="dxa"/>
          </w:tcPr>
          <w:p w:rsidR="001C0535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66EB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已附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/未附</w:t>
            </w:r>
          </w:p>
        </w:tc>
      </w:tr>
      <w:tr w:rsidR="00966EB4" w:rsidRPr="00966EB4" w:rsidTr="00704CF6">
        <w:tc>
          <w:tcPr>
            <w:tcW w:w="817" w:type="dxa"/>
          </w:tcPr>
          <w:p w:rsidR="001C0535" w:rsidRPr="00966EB4" w:rsidRDefault="001C0535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</w:p>
        </w:tc>
        <w:tc>
          <w:tcPr>
            <w:tcW w:w="4678" w:type="dxa"/>
          </w:tcPr>
          <w:p w:rsidR="001C0535" w:rsidRPr="00966EB4" w:rsidRDefault="001C0535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公司執照、法人登記證照</w:t>
            </w:r>
          </w:p>
        </w:tc>
        <w:tc>
          <w:tcPr>
            <w:tcW w:w="2835" w:type="dxa"/>
          </w:tcPr>
          <w:p w:rsidR="001C0535" w:rsidRPr="00966EB4" w:rsidRDefault="001C0535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□已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：於第__頁</w:t>
            </w:r>
          </w:p>
          <w:p w:rsidR="001C0535" w:rsidRPr="00966EB4" w:rsidRDefault="001C0535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□未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：(</w:t>
            </w:r>
            <w:r w:rsidR="00704CF6"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理由</w:t>
            </w: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)_______</w:t>
            </w:r>
          </w:p>
        </w:tc>
      </w:tr>
      <w:tr w:rsidR="00966EB4" w:rsidRPr="00966EB4" w:rsidTr="00704CF6">
        <w:tc>
          <w:tcPr>
            <w:tcW w:w="817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(二)</w:t>
            </w:r>
          </w:p>
        </w:tc>
        <w:tc>
          <w:tcPr>
            <w:tcW w:w="4678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產品說明書</w:t>
            </w:r>
          </w:p>
        </w:tc>
        <w:tc>
          <w:tcPr>
            <w:tcW w:w="2835" w:type="dxa"/>
          </w:tcPr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□已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：於第__頁</w:t>
            </w:r>
          </w:p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□未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：(理由)_______</w:t>
            </w:r>
          </w:p>
        </w:tc>
      </w:tr>
      <w:tr w:rsidR="00966EB4" w:rsidRPr="00966EB4" w:rsidTr="00704CF6">
        <w:tc>
          <w:tcPr>
            <w:tcW w:w="817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(三)</w:t>
            </w:r>
          </w:p>
        </w:tc>
        <w:tc>
          <w:tcPr>
            <w:tcW w:w="4678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6EB4">
              <w:rPr>
                <w:rFonts w:ascii="Times New Roman" w:eastAsia="標楷體" w:hAnsi="Times New Roman" w:cs="Times New Roman"/>
                <w:color w:val="000000" w:themeColor="text1"/>
              </w:rPr>
              <w:t>專利權證明書</w:t>
            </w:r>
            <w:r w:rsidR="000F5537" w:rsidRPr="00966EB4">
              <w:rPr>
                <w:rFonts w:ascii="Times New Roman" w:eastAsia="標楷體" w:hAnsi="Times New Roman" w:cs="Times New Roman"/>
                <w:color w:val="000000" w:themeColor="text1"/>
              </w:rPr>
              <w:t>__</w:t>
            </w:r>
            <w:r w:rsidR="000F5537" w:rsidRPr="00966EB4">
              <w:rPr>
                <w:rFonts w:ascii="Times New Roman" w:eastAsia="標楷體" w:hAnsi="Times New Roman" w:cs="Times New Roman"/>
                <w:color w:val="000000" w:themeColor="text1"/>
              </w:rPr>
              <w:t>件</w:t>
            </w:r>
            <w:r w:rsidRPr="00966EB4">
              <w:rPr>
                <w:rFonts w:ascii="Times New Roman" w:eastAsia="標楷體" w:hAnsi="Times New Roman" w:cs="Times New Roman"/>
                <w:color w:val="000000" w:themeColor="text1"/>
              </w:rPr>
              <w:t>、專利授權書</w:t>
            </w:r>
            <w:r w:rsidR="000F5537" w:rsidRPr="00966EB4">
              <w:rPr>
                <w:rFonts w:ascii="Times New Roman" w:eastAsia="標楷體" w:hAnsi="Times New Roman" w:cs="Times New Roman"/>
                <w:color w:val="000000" w:themeColor="text1"/>
              </w:rPr>
              <w:t>__</w:t>
            </w:r>
            <w:r w:rsidR="000F5537" w:rsidRPr="00966EB4">
              <w:rPr>
                <w:rFonts w:ascii="Times New Roman" w:eastAsia="標楷體" w:hAnsi="Times New Roman" w:cs="Times New Roman"/>
                <w:color w:val="000000" w:themeColor="text1"/>
              </w:rPr>
              <w:t>件</w:t>
            </w:r>
            <w:r w:rsidRPr="00966EB4">
              <w:rPr>
                <w:rFonts w:ascii="Times New Roman" w:eastAsia="標楷體" w:hAnsi="Times New Roman" w:cs="Times New Roman"/>
                <w:color w:val="000000" w:themeColor="text1"/>
              </w:rPr>
              <w:t>、技術授權書</w:t>
            </w:r>
            <w:r w:rsidR="000F5537" w:rsidRPr="00966EB4">
              <w:rPr>
                <w:rFonts w:ascii="Times New Roman" w:eastAsia="標楷體" w:hAnsi="Times New Roman" w:cs="Times New Roman"/>
                <w:color w:val="000000" w:themeColor="text1"/>
              </w:rPr>
              <w:t>__</w:t>
            </w:r>
            <w:r w:rsidR="000F5537" w:rsidRPr="00966EB4">
              <w:rPr>
                <w:rFonts w:ascii="Times New Roman" w:eastAsia="標楷體" w:hAnsi="Times New Roman" w:cs="Times New Roman"/>
                <w:color w:val="000000" w:themeColor="text1"/>
              </w:rPr>
              <w:t>件</w:t>
            </w:r>
          </w:p>
        </w:tc>
        <w:tc>
          <w:tcPr>
            <w:tcW w:w="2835" w:type="dxa"/>
          </w:tcPr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□已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：於第__頁</w:t>
            </w:r>
          </w:p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□未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：(理由)_______</w:t>
            </w:r>
          </w:p>
        </w:tc>
      </w:tr>
      <w:tr w:rsidR="00966EB4" w:rsidRPr="00966EB4" w:rsidTr="00704CF6">
        <w:tc>
          <w:tcPr>
            <w:tcW w:w="817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(四)</w:t>
            </w:r>
          </w:p>
        </w:tc>
        <w:tc>
          <w:tcPr>
            <w:tcW w:w="4678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6EB4">
              <w:rPr>
                <w:rFonts w:ascii="Times New Roman" w:eastAsia="標楷體" w:hAnsi="Times New Roman" w:cs="Times New Roman"/>
                <w:color w:val="000000" w:themeColor="text1"/>
              </w:rPr>
              <w:t>製造或輸入許可證</w:t>
            </w:r>
            <w:r w:rsidR="000F5537" w:rsidRPr="00966EB4">
              <w:rPr>
                <w:rFonts w:ascii="Times New Roman" w:eastAsia="標楷體" w:hAnsi="Times New Roman" w:cs="Times New Roman"/>
                <w:color w:val="000000" w:themeColor="text1"/>
              </w:rPr>
              <w:t>__</w:t>
            </w:r>
            <w:r w:rsidR="000F5537" w:rsidRPr="00966EB4">
              <w:rPr>
                <w:rFonts w:ascii="Times New Roman" w:eastAsia="標楷體" w:hAnsi="Times New Roman" w:cs="Times New Roman"/>
                <w:color w:val="000000" w:themeColor="text1"/>
              </w:rPr>
              <w:t>張</w:t>
            </w:r>
            <w:r w:rsidRPr="00966EB4">
              <w:rPr>
                <w:rFonts w:ascii="Times New Roman" w:eastAsia="標楷體" w:hAnsi="Times New Roman" w:cs="Times New Roman"/>
                <w:color w:val="000000" w:themeColor="text1"/>
              </w:rPr>
              <w:t>（發證日期須為</w:t>
            </w:r>
            <w:r w:rsidR="005D2011" w:rsidRPr="00966EB4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602B02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bookmarkStart w:id="23" w:name="_GoBack"/>
            <w:bookmarkEnd w:id="23"/>
            <w:r w:rsidRPr="00966EB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966EB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966EB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966EB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966EB4">
              <w:rPr>
                <w:rFonts w:ascii="Times New Roman" w:eastAsia="標楷體" w:hAnsi="Times New Roman" w:cs="Times New Roman"/>
                <w:color w:val="000000" w:themeColor="text1"/>
              </w:rPr>
              <w:t>日之後）</w:t>
            </w:r>
          </w:p>
        </w:tc>
        <w:tc>
          <w:tcPr>
            <w:tcW w:w="2835" w:type="dxa"/>
          </w:tcPr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□已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：於第__頁</w:t>
            </w:r>
          </w:p>
          <w:p w:rsidR="00704CF6" w:rsidRPr="00966EB4" w:rsidRDefault="00704CF6" w:rsidP="00704CF6">
            <w:pPr>
              <w:pStyle w:val="Default"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□未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：(理由)_______</w:t>
            </w:r>
          </w:p>
        </w:tc>
      </w:tr>
      <w:tr w:rsidR="00966EB4" w:rsidRPr="00966EB4" w:rsidTr="00704CF6">
        <w:tc>
          <w:tcPr>
            <w:tcW w:w="817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(五)</w:t>
            </w:r>
          </w:p>
        </w:tc>
        <w:tc>
          <w:tcPr>
            <w:tcW w:w="4678" w:type="dxa"/>
          </w:tcPr>
          <w:p w:rsidR="00704CF6" w:rsidRPr="00966EB4" w:rsidRDefault="00704CF6" w:rsidP="003930AC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臨床試驗報告、生體相等性試驗報告、動物試驗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或毒理試驗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報告</w:t>
            </w:r>
            <w:r w:rsidR="003930AC"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（檢附最近已完成之結案報告）</w:t>
            </w:r>
          </w:p>
        </w:tc>
        <w:tc>
          <w:tcPr>
            <w:tcW w:w="2835" w:type="dxa"/>
          </w:tcPr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□已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：於第__頁</w:t>
            </w:r>
          </w:p>
          <w:p w:rsidR="00704CF6" w:rsidRPr="00966EB4" w:rsidRDefault="00704CF6" w:rsidP="00704CF6">
            <w:pPr>
              <w:rPr>
                <w:color w:val="000000" w:themeColor="text1"/>
              </w:rPr>
            </w:pPr>
            <w:r w:rsidRPr="00966EB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未</w:t>
            </w:r>
            <w:proofErr w:type="gramStart"/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附</w:t>
            </w:r>
            <w:proofErr w:type="gramEnd"/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：(</w:t>
            </w:r>
            <w:r w:rsidRPr="00966EB4">
              <w:rPr>
                <w:rFonts w:ascii="標楷體" w:eastAsia="標楷體" w:hAnsi="標楷體" w:hint="eastAsia"/>
                <w:color w:val="000000" w:themeColor="text1"/>
              </w:rPr>
              <w:t>理由</w:t>
            </w:r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)_______</w:t>
            </w:r>
          </w:p>
        </w:tc>
      </w:tr>
      <w:tr w:rsidR="00966EB4" w:rsidRPr="00966EB4" w:rsidTr="00704CF6">
        <w:tc>
          <w:tcPr>
            <w:tcW w:w="817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(六)</w:t>
            </w:r>
          </w:p>
        </w:tc>
        <w:tc>
          <w:tcPr>
            <w:tcW w:w="4678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技術說明書、技術授權書</w:t>
            </w:r>
          </w:p>
        </w:tc>
        <w:tc>
          <w:tcPr>
            <w:tcW w:w="2835" w:type="dxa"/>
          </w:tcPr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□已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：於第__頁</w:t>
            </w:r>
          </w:p>
          <w:p w:rsidR="00704CF6" w:rsidRPr="00966EB4" w:rsidRDefault="00704CF6" w:rsidP="00704CF6">
            <w:pPr>
              <w:pStyle w:val="Default"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□未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：(理由)_______</w:t>
            </w:r>
          </w:p>
        </w:tc>
      </w:tr>
      <w:tr w:rsidR="00966EB4" w:rsidRPr="00966EB4" w:rsidTr="00704CF6">
        <w:tc>
          <w:tcPr>
            <w:tcW w:w="817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(七)</w:t>
            </w:r>
          </w:p>
        </w:tc>
        <w:tc>
          <w:tcPr>
            <w:tcW w:w="4678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使用之醫療單位證明</w:t>
            </w:r>
          </w:p>
        </w:tc>
        <w:tc>
          <w:tcPr>
            <w:tcW w:w="2835" w:type="dxa"/>
          </w:tcPr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□已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：於第__頁</w:t>
            </w:r>
          </w:p>
          <w:p w:rsidR="00704CF6" w:rsidRPr="00966EB4" w:rsidRDefault="00704CF6" w:rsidP="00704CF6">
            <w:pPr>
              <w:rPr>
                <w:color w:val="000000" w:themeColor="text1"/>
              </w:rPr>
            </w:pPr>
            <w:r w:rsidRPr="00966EB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未</w:t>
            </w:r>
            <w:proofErr w:type="gramStart"/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附</w:t>
            </w:r>
            <w:proofErr w:type="gramEnd"/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：(</w:t>
            </w:r>
            <w:r w:rsidRPr="00966EB4">
              <w:rPr>
                <w:rFonts w:ascii="標楷體" w:eastAsia="標楷體" w:hAnsi="標楷體" w:hint="eastAsia"/>
                <w:color w:val="000000" w:themeColor="text1"/>
              </w:rPr>
              <w:t>理由</w:t>
            </w:r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)_______</w:t>
            </w:r>
          </w:p>
        </w:tc>
      </w:tr>
      <w:tr w:rsidR="00966EB4" w:rsidRPr="00966EB4" w:rsidTr="00704CF6">
        <w:tc>
          <w:tcPr>
            <w:tcW w:w="817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(八)</w:t>
            </w:r>
          </w:p>
        </w:tc>
        <w:tc>
          <w:tcPr>
            <w:tcW w:w="4678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市場評估報告書</w:t>
            </w:r>
          </w:p>
        </w:tc>
        <w:tc>
          <w:tcPr>
            <w:tcW w:w="2835" w:type="dxa"/>
          </w:tcPr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□已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：於第__頁</w:t>
            </w:r>
          </w:p>
          <w:p w:rsidR="00704CF6" w:rsidRPr="00966EB4" w:rsidRDefault="00704CF6" w:rsidP="00704CF6">
            <w:pPr>
              <w:pStyle w:val="Default"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□未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：(理由)_______</w:t>
            </w:r>
          </w:p>
        </w:tc>
      </w:tr>
      <w:tr w:rsidR="00966EB4" w:rsidRPr="00966EB4" w:rsidTr="00704CF6">
        <w:tc>
          <w:tcPr>
            <w:tcW w:w="817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(九)</w:t>
            </w:r>
          </w:p>
        </w:tc>
        <w:tc>
          <w:tcPr>
            <w:tcW w:w="4678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產值、銷售額資料</w:t>
            </w:r>
          </w:p>
        </w:tc>
        <w:tc>
          <w:tcPr>
            <w:tcW w:w="2835" w:type="dxa"/>
          </w:tcPr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□已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：於第__頁</w:t>
            </w:r>
          </w:p>
          <w:p w:rsidR="00704CF6" w:rsidRPr="00966EB4" w:rsidRDefault="00704CF6" w:rsidP="00704CF6">
            <w:pPr>
              <w:rPr>
                <w:color w:val="000000" w:themeColor="text1"/>
              </w:rPr>
            </w:pPr>
            <w:r w:rsidRPr="00966EB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未</w:t>
            </w:r>
            <w:proofErr w:type="gramStart"/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附</w:t>
            </w:r>
            <w:proofErr w:type="gramEnd"/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：(</w:t>
            </w:r>
            <w:r w:rsidRPr="00966EB4">
              <w:rPr>
                <w:rFonts w:ascii="標楷體" w:eastAsia="標楷體" w:hAnsi="標楷體" w:hint="eastAsia"/>
                <w:color w:val="000000" w:themeColor="text1"/>
              </w:rPr>
              <w:t>理由</w:t>
            </w:r>
            <w:r w:rsidRPr="00966EB4">
              <w:rPr>
                <w:rFonts w:ascii="標楷體" w:eastAsia="標楷體" w:hAnsi="標楷體" w:hint="eastAsia"/>
                <w:color w:val="000000" w:themeColor="text1"/>
                <w:szCs w:val="24"/>
              </w:rPr>
              <w:t>)_______</w:t>
            </w:r>
          </w:p>
        </w:tc>
      </w:tr>
      <w:tr w:rsidR="00704CF6" w:rsidRPr="00966EB4" w:rsidTr="00704CF6">
        <w:tc>
          <w:tcPr>
            <w:tcW w:w="817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(十)</w:t>
            </w:r>
          </w:p>
        </w:tc>
        <w:tc>
          <w:tcPr>
            <w:tcW w:w="4678" w:type="dxa"/>
          </w:tcPr>
          <w:p w:rsidR="00704CF6" w:rsidRPr="00966EB4" w:rsidRDefault="00704CF6" w:rsidP="00E075A0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其他佐證資料</w:t>
            </w:r>
          </w:p>
        </w:tc>
        <w:tc>
          <w:tcPr>
            <w:tcW w:w="2835" w:type="dxa"/>
          </w:tcPr>
          <w:p w:rsidR="00704CF6" w:rsidRPr="00966EB4" w:rsidRDefault="00704CF6" w:rsidP="00704CF6">
            <w:pPr>
              <w:pStyle w:val="Default"/>
              <w:adjustRightInd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□已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：於第__頁</w:t>
            </w:r>
          </w:p>
          <w:p w:rsidR="00704CF6" w:rsidRPr="00966EB4" w:rsidRDefault="00704CF6" w:rsidP="00704CF6">
            <w:pPr>
              <w:pStyle w:val="Default"/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□未</w:t>
            </w:r>
            <w:proofErr w:type="gramStart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附</w:t>
            </w:r>
            <w:proofErr w:type="gramEnd"/>
            <w:r w:rsidRPr="00966EB4">
              <w:rPr>
                <w:rFonts w:ascii="標楷體" w:eastAsia="標楷體" w:hAnsi="標楷體" w:cs="Times New Roman" w:hint="eastAsia"/>
                <w:color w:val="000000" w:themeColor="text1"/>
              </w:rPr>
              <w:t>：(理由)_______</w:t>
            </w:r>
          </w:p>
        </w:tc>
      </w:tr>
    </w:tbl>
    <w:p w:rsidR="00A44CBF" w:rsidRPr="00966EB4" w:rsidRDefault="00A44CBF" w:rsidP="00CE3DC6">
      <w:pPr>
        <w:pStyle w:val="Default"/>
        <w:adjustRightInd/>
        <w:snapToGrid w:val="0"/>
        <w:spacing w:line="48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sectPr w:rsidR="00A44CBF" w:rsidRPr="00966EB4" w:rsidSect="003F5918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F5" w:rsidRDefault="004C00F5" w:rsidP="003F5918">
      <w:r>
        <w:separator/>
      </w:r>
    </w:p>
  </w:endnote>
  <w:endnote w:type="continuationSeparator" w:id="0">
    <w:p w:rsidR="004C00F5" w:rsidRDefault="004C00F5" w:rsidP="003F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6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077090"/>
      <w:docPartObj>
        <w:docPartGallery w:val="Page Numbers (Bottom of Page)"/>
        <w:docPartUnique/>
      </w:docPartObj>
    </w:sdtPr>
    <w:sdtEndPr/>
    <w:sdtContent>
      <w:p w:rsidR="00E3616C" w:rsidRDefault="00E361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39" w:rsidRPr="00932339">
          <w:rPr>
            <w:noProof/>
            <w:lang w:val="zh-TW"/>
          </w:rPr>
          <w:t>1</w:t>
        </w:r>
        <w:r>
          <w:fldChar w:fldCharType="end"/>
        </w:r>
      </w:p>
    </w:sdtContent>
  </w:sdt>
  <w:p w:rsidR="003F5918" w:rsidRDefault="003F59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760040"/>
      <w:docPartObj>
        <w:docPartGallery w:val="Page Numbers (Bottom of Page)"/>
        <w:docPartUnique/>
      </w:docPartObj>
    </w:sdtPr>
    <w:sdtEndPr/>
    <w:sdtContent>
      <w:p w:rsidR="00E3616C" w:rsidRDefault="00E361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B02" w:rsidRPr="00602B02">
          <w:rPr>
            <w:noProof/>
            <w:lang w:val="zh-TW"/>
          </w:rPr>
          <w:t>7</w:t>
        </w:r>
        <w:r>
          <w:fldChar w:fldCharType="end"/>
        </w:r>
      </w:p>
    </w:sdtContent>
  </w:sdt>
  <w:p w:rsidR="00E3616C" w:rsidRDefault="00E361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F5" w:rsidRDefault="004C00F5" w:rsidP="003F5918">
      <w:r>
        <w:separator/>
      </w:r>
    </w:p>
  </w:footnote>
  <w:footnote w:type="continuationSeparator" w:id="0">
    <w:p w:rsidR="004C00F5" w:rsidRDefault="004C00F5" w:rsidP="003F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E50"/>
    <w:multiLevelType w:val="hybridMultilevel"/>
    <w:tmpl w:val="97481842"/>
    <w:lvl w:ilvl="0" w:tplc="42B20246">
      <w:start w:val="1"/>
      <w:numFmt w:val="taiwaneseCountingThousand"/>
      <w:lvlText w:val="(%1)"/>
      <w:lvlJc w:val="left"/>
      <w:pPr>
        <w:ind w:left="878" w:hanging="73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">
    <w:nsid w:val="29C655D5"/>
    <w:multiLevelType w:val="hybridMultilevel"/>
    <w:tmpl w:val="C382E2D8"/>
    <w:lvl w:ilvl="0" w:tplc="5D9CBCA0">
      <w:start w:val="1"/>
      <w:numFmt w:val="taiwaneseCountingThousand"/>
      <w:lvlText w:val="（%1）"/>
      <w:lvlJc w:val="left"/>
      <w:pPr>
        <w:ind w:left="1296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2DC50BD0"/>
    <w:multiLevelType w:val="hybridMultilevel"/>
    <w:tmpl w:val="97481842"/>
    <w:lvl w:ilvl="0" w:tplc="42B20246">
      <w:start w:val="1"/>
      <w:numFmt w:val="taiwaneseCountingThousand"/>
      <w:lvlText w:val="(%1)"/>
      <w:lvlJc w:val="left"/>
      <w:pPr>
        <w:ind w:left="878" w:hanging="73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3">
    <w:nsid w:val="3574622A"/>
    <w:multiLevelType w:val="hybridMultilevel"/>
    <w:tmpl w:val="97481842"/>
    <w:lvl w:ilvl="0" w:tplc="42B20246">
      <w:start w:val="1"/>
      <w:numFmt w:val="taiwaneseCountingThousand"/>
      <w:lvlText w:val="(%1)"/>
      <w:lvlJc w:val="left"/>
      <w:pPr>
        <w:ind w:left="878" w:hanging="73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4">
    <w:nsid w:val="4738628E"/>
    <w:multiLevelType w:val="hybridMultilevel"/>
    <w:tmpl w:val="1C2C1806"/>
    <w:lvl w:ilvl="0" w:tplc="8988898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4A763D"/>
    <w:multiLevelType w:val="hybridMultilevel"/>
    <w:tmpl w:val="97481842"/>
    <w:lvl w:ilvl="0" w:tplc="42B20246">
      <w:start w:val="1"/>
      <w:numFmt w:val="taiwaneseCountingThousand"/>
      <w:lvlText w:val="(%1)"/>
      <w:lvlJc w:val="left"/>
      <w:pPr>
        <w:ind w:left="878" w:hanging="73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6">
    <w:nsid w:val="502C609F"/>
    <w:multiLevelType w:val="hybridMultilevel"/>
    <w:tmpl w:val="29F61DDC"/>
    <w:lvl w:ilvl="0" w:tplc="D7848D86">
      <w:start w:val="1"/>
      <w:numFmt w:val="taiwaneseCountingThousand"/>
      <w:lvlText w:val="(%1)"/>
      <w:lvlJc w:val="left"/>
      <w:pPr>
        <w:ind w:left="455" w:firstLine="113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7">
    <w:nsid w:val="538E2CC0"/>
    <w:multiLevelType w:val="singleLevel"/>
    <w:tmpl w:val="F9C0FCB0"/>
    <w:lvl w:ilvl="0">
      <w:start w:val="2"/>
      <w:numFmt w:val="bullet"/>
      <w:lvlText w:val="□"/>
      <w:lvlJc w:val="left"/>
      <w:pPr>
        <w:tabs>
          <w:tab w:val="num" w:pos="569"/>
        </w:tabs>
        <w:ind w:left="569" w:hanging="285"/>
      </w:pPr>
      <w:rPr>
        <w:rFonts w:ascii="標楷體" w:eastAsia="標楷體" w:hAnsi="Times New Roman" w:hint="eastAsia"/>
      </w:rPr>
    </w:lvl>
  </w:abstractNum>
  <w:abstractNum w:abstractNumId="8">
    <w:nsid w:val="5E470BC4"/>
    <w:multiLevelType w:val="hybridMultilevel"/>
    <w:tmpl w:val="97481842"/>
    <w:lvl w:ilvl="0" w:tplc="42B20246">
      <w:start w:val="1"/>
      <w:numFmt w:val="taiwaneseCountingThousand"/>
      <w:lvlText w:val="(%1)"/>
      <w:lvlJc w:val="left"/>
      <w:pPr>
        <w:ind w:left="1304" w:hanging="73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9">
    <w:nsid w:val="631914D4"/>
    <w:multiLevelType w:val="hybridMultilevel"/>
    <w:tmpl w:val="97481842"/>
    <w:lvl w:ilvl="0" w:tplc="42B20246">
      <w:start w:val="1"/>
      <w:numFmt w:val="taiwaneseCountingThousand"/>
      <w:lvlText w:val="(%1)"/>
      <w:lvlJc w:val="left"/>
      <w:pPr>
        <w:ind w:left="1304" w:hanging="73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10">
    <w:nsid w:val="69716790"/>
    <w:multiLevelType w:val="hybridMultilevel"/>
    <w:tmpl w:val="29F61DDC"/>
    <w:lvl w:ilvl="0" w:tplc="D7848D86">
      <w:start w:val="1"/>
      <w:numFmt w:val="taiwaneseCountingThousand"/>
      <w:lvlText w:val="(%1)"/>
      <w:lvlJc w:val="left"/>
      <w:pPr>
        <w:ind w:left="455" w:firstLine="113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11">
    <w:nsid w:val="74D26072"/>
    <w:multiLevelType w:val="hybridMultilevel"/>
    <w:tmpl w:val="29F61DDC"/>
    <w:lvl w:ilvl="0" w:tplc="D7848D86">
      <w:start w:val="1"/>
      <w:numFmt w:val="taiwaneseCountingThousand"/>
      <w:lvlText w:val="(%1)"/>
      <w:lvlJc w:val="left"/>
      <w:pPr>
        <w:ind w:left="455" w:firstLine="113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FD"/>
    <w:rsid w:val="00047294"/>
    <w:rsid w:val="00056F09"/>
    <w:rsid w:val="00077650"/>
    <w:rsid w:val="000839CD"/>
    <w:rsid w:val="0009073D"/>
    <w:rsid w:val="000F5537"/>
    <w:rsid w:val="00191911"/>
    <w:rsid w:val="001C0535"/>
    <w:rsid w:val="001E3277"/>
    <w:rsid w:val="00225528"/>
    <w:rsid w:val="00280D5C"/>
    <w:rsid w:val="003930AC"/>
    <w:rsid w:val="003D3D42"/>
    <w:rsid w:val="003F5918"/>
    <w:rsid w:val="00401611"/>
    <w:rsid w:val="0046132E"/>
    <w:rsid w:val="004675BA"/>
    <w:rsid w:val="004C00F5"/>
    <w:rsid w:val="005626FD"/>
    <w:rsid w:val="005D2011"/>
    <w:rsid w:val="005E638D"/>
    <w:rsid w:val="00602B02"/>
    <w:rsid w:val="006140BB"/>
    <w:rsid w:val="00644E83"/>
    <w:rsid w:val="006468C9"/>
    <w:rsid w:val="006468E6"/>
    <w:rsid w:val="006B6841"/>
    <w:rsid w:val="006E104E"/>
    <w:rsid w:val="00704CF6"/>
    <w:rsid w:val="00803610"/>
    <w:rsid w:val="00821469"/>
    <w:rsid w:val="008550FA"/>
    <w:rsid w:val="008C16F9"/>
    <w:rsid w:val="00932339"/>
    <w:rsid w:val="009421DB"/>
    <w:rsid w:val="00966EB4"/>
    <w:rsid w:val="00A01C39"/>
    <w:rsid w:val="00A31A5D"/>
    <w:rsid w:val="00A41606"/>
    <w:rsid w:val="00A44CBF"/>
    <w:rsid w:val="00A61E3E"/>
    <w:rsid w:val="00A65A1E"/>
    <w:rsid w:val="00AA1128"/>
    <w:rsid w:val="00AA4BC6"/>
    <w:rsid w:val="00B61C7A"/>
    <w:rsid w:val="00B76C00"/>
    <w:rsid w:val="00BD1639"/>
    <w:rsid w:val="00CA1F41"/>
    <w:rsid w:val="00CE3DC6"/>
    <w:rsid w:val="00E3616C"/>
    <w:rsid w:val="00E536B4"/>
    <w:rsid w:val="00E85836"/>
    <w:rsid w:val="00EB2E78"/>
    <w:rsid w:val="00F4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FD"/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3DC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6FD"/>
    <w:pPr>
      <w:widowControl w:val="0"/>
      <w:autoSpaceDE w:val="0"/>
      <w:autoSpaceDN w:val="0"/>
      <w:adjustRightInd w:val="0"/>
    </w:pPr>
    <w:rPr>
      <w:rFonts w:ascii="標楷體6." w:eastAsia="標楷體6." w:hAnsi="Calibri" w:cs="標楷體6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E3DC6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E3DC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semiHidden/>
    <w:unhideWhenUsed/>
    <w:qFormat/>
    <w:rsid w:val="00CE3DC6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E3DC6"/>
  </w:style>
  <w:style w:type="paragraph" w:styleId="2">
    <w:name w:val="toc 2"/>
    <w:basedOn w:val="a"/>
    <w:next w:val="a"/>
    <w:autoRedefine/>
    <w:uiPriority w:val="39"/>
    <w:unhideWhenUsed/>
    <w:rsid w:val="00AA4BC6"/>
    <w:pPr>
      <w:tabs>
        <w:tab w:val="left" w:pos="1440"/>
        <w:tab w:val="right" w:leader="dot" w:pos="8296"/>
      </w:tabs>
      <w:ind w:leftChars="200" w:left="480"/>
    </w:pPr>
  </w:style>
  <w:style w:type="character" w:styleId="a5">
    <w:name w:val="Hyperlink"/>
    <w:basedOn w:val="a0"/>
    <w:uiPriority w:val="99"/>
    <w:unhideWhenUsed/>
    <w:rsid w:val="00CE3D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3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E3D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5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F5918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F5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F5918"/>
    <w:rPr>
      <w:rFonts w:ascii="Calibri" w:eastAsia="新細明體" w:hAnsi="Calibri" w:cs="Times New Roman"/>
      <w:sz w:val="20"/>
      <w:szCs w:val="20"/>
    </w:rPr>
  </w:style>
  <w:style w:type="table" w:styleId="ac">
    <w:name w:val="Table Grid"/>
    <w:basedOn w:val="a1"/>
    <w:uiPriority w:val="59"/>
    <w:rsid w:val="00A4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C05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FD"/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3DC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6FD"/>
    <w:pPr>
      <w:widowControl w:val="0"/>
      <w:autoSpaceDE w:val="0"/>
      <w:autoSpaceDN w:val="0"/>
      <w:adjustRightInd w:val="0"/>
    </w:pPr>
    <w:rPr>
      <w:rFonts w:ascii="標楷體6." w:eastAsia="標楷體6." w:hAnsi="Calibri" w:cs="標楷體6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E3DC6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E3DC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semiHidden/>
    <w:unhideWhenUsed/>
    <w:qFormat/>
    <w:rsid w:val="00CE3DC6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E3DC6"/>
  </w:style>
  <w:style w:type="paragraph" w:styleId="2">
    <w:name w:val="toc 2"/>
    <w:basedOn w:val="a"/>
    <w:next w:val="a"/>
    <w:autoRedefine/>
    <w:uiPriority w:val="39"/>
    <w:unhideWhenUsed/>
    <w:rsid w:val="00AA4BC6"/>
    <w:pPr>
      <w:tabs>
        <w:tab w:val="left" w:pos="1440"/>
        <w:tab w:val="right" w:leader="dot" w:pos="8296"/>
      </w:tabs>
      <w:ind w:leftChars="200" w:left="480"/>
    </w:pPr>
  </w:style>
  <w:style w:type="character" w:styleId="a5">
    <w:name w:val="Hyperlink"/>
    <w:basedOn w:val="a0"/>
    <w:uiPriority w:val="99"/>
    <w:unhideWhenUsed/>
    <w:rsid w:val="00CE3D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3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E3D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5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F5918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F5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F5918"/>
    <w:rPr>
      <w:rFonts w:ascii="Calibri" w:eastAsia="新細明體" w:hAnsi="Calibri" w:cs="Times New Roman"/>
      <w:sz w:val="20"/>
      <w:szCs w:val="20"/>
    </w:rPr>
  </w:style>
  <w:style w:type="table" w:styleId="ac">
    <w:name w:val="Table Grid"/>
    <w:basedOn w:val="a1"/>
    <w:uiPriority w:val="59"/>
    <w:rsid w:val="00A4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C05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DE21-AD72-4FA6-B353-1299E741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劉奇東</dc:creator>
  <cp:lastModifiedBy>江昱甫</cp:lastModifiedBy>
  <cp:revision>4</cp:revision>
  <cp:lastPrinted>2018-02-05T07:10:00Z</cp:lastPrinted>
  <dcterms:created xsi:type="dcterms:W3CDTF">2019-05-10T03:11:00Z</dcterms:created>
  <dcterms:modified xsi:type="dcterms:W3CDTF">2019-05-10T03:12:00Z</dcterms:modified>
</cp:coreProperties>
</file>